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540D7" w14:textId="44F63411" w:rsidR="007824B2" w:rsidRDefault="007824B2" w:rsidP="007824B2">
      <w:pPr>
        <w:ind w:right="-1260"/>
      </w:pPr>
      <w:bookmarkStart w:id="0" w:name="_Hlk146621999"/>
      <w:r w:rsidRPr="002C4B99">
        <w:rPr>
          <w:b/>
        </w:rPr>
        <w:t xml:space="preserve">Presiding: </w:t>
      </w:r>
      <w:r>
        <w:rPr>
          <w:b/>
        </w:rPr>
        <w:tab/>
      </w:r>
      <w:r w:rsidRPr="007B69C4">
        <w:rPr>
          <w:bCs/>
        </w:rPr>
        <w:t xml:space="preserve">Burr, Stephen, (Chair), </w:t>
      </w:r>
      <w:r w:rsidRPr="007B69C4">
        <w:t>Enterprise CIS–OITS Security &amp; Policy</w:t>
      </w:r>
    </w:p>
    <w:p w14:paraId="394568B9" w14:textId="77777777" w:rsidR="007824B2" w:rsidRPr="007B69C4" w:rsidRDefault="007824B2" w:rsidP="007824B2">
      <w:pPr>
        <w:ind w:right="-1260"/>
        <w:rPr>
          <w:bCs/>
        </w:rPr>
      </w:pPr>
      <w:r w:rsidRPr="007B69C4">
        <w:rPr>
          <w:bCs/>
        </w:rPr>
        <w:tab/>
      </w:r>
      <w:r w:rsidRPr="007B69C4">
        <w:rPr>
          <w:bCs/>
        </w:rPr>
        <w:tab/>
      </w:r>
    </w:p>
    <w:p w14:paraId="68FF893E" w14:textId="52CE1372" w:rsidR="00BE6360" w:rsidRDefault="007824B2" w:rsidP="007824B2">
      <w:pPr>
        <w:ind w:right="-2196"/>
        <w:rPr>
          <w:bCs/>
        </w:rPr>
      </w:pPr>
      <w:r w:rsidRPr="007B69C4">
        <w:rPr>
          <w:b/>
        </w:rPr>
        <w:t>Present</w:t>
      </w:r>
      <w:r>
        <w:rPr>
          <w:b/>
        </w:rPr>
        <w:t>:</w:t>
      </w:r>
      <w:r w:rsidRPr="007B69C4">
        <w:rPr>
          <w:b/>
        </w:rPr>
        <w:tab/>
      </w:r>
      <w:r w:rsidR="007106BC" w:rsidRPr="006A3D53">
        <w:rPr>
          <w:bCs/>
        </w:rPr>
        <w:t>Hicks, Dan,</w:t>
      </w:r>
      <w:r w:rsidR="007106BC">
        <w:rPr>
          <w:b/>
        </w:rPr>
        <w:t xml:space="preserve"> </w:t>
      </w:r>
      <w:r w:rsidR="00517C65" w:rsidRPr="00517C65">
        <w:rPr>
          <w:bCs/>
        </w:rPr>
        <w:t>Senior Group Medicare Account Executive, Humana Group Medicare</w:t>
      </w:r>
      <w:r w:rsidR="00763B6F" w:rsidRPr="00B75FC2">
        <w:rPr>
          <w:b/>
        </w:rPr>
        <w:t>*</w:t>
      </w:r>
    </w:p>
    <w:p w14:paraId="69BCAA80" w14:textId="46CCD355" w:rsidR="00517C65" w:rsidRPr="00517C65" w:rsidRDefault="00517C65" w:rsidP="007824B2">
      <w:pPr>
        <w:ind w:right="-2196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F45872">
        <w:rPr>
          <w:bCs/>
        </w:rPr>
        <w:t>Cowles, Jo</w:t>
      </w:r>
      <w:r w:rsidR="00DE0340">
        <w:rPr>
          <w:bCs/>
        </w:rPr>
        <w:t>e, J.D., Principal Growth and Stra</w:t>
      </w:r>
      <w:r w:rsidR="00763B6F">
        <w:rPr>
          <w:bCs/>
        </w:rPr>
        <w:t>tegy, Humana Group Medicare</w:t>
      </w:r>
      <w:r w:rsidR="00763B6F" w:rsidRPr="00B75FC2">
        <w:rPr>
          <w:b/>
        </w:rPr>
        <w:t>*</w:t>
      </w:r>
    </w:p>
    <w:p w14:paraId="36CF5B59" w14:textId="2E40FD25" w:rsidR="007824B2" w:rsidRPr="00DA666E" w:rsidRDefault="007824B2" w:rsidP="007106BC">
      <w:pPr>
        <w:ind w:left="720" w:right="-2196" w:firstLine="720"/>
        <w:rPr>
          <w:b/>
        </w:rPr>
      </w:pPr>
      <w:r w:rsidRPr="00DA666E">
        <w:t>Adkins, Todd, Risk Mgmt./Campus Accessibility Exec Dr–Risk Management</w:t>
      </w:r>
    </w:p>
    <w:p w14:paraId="4BF02C83" w14:textId="77777777" w:rsidR="007824B2" w:rsidRDefault="007824B2" w:rsidP="007824B2">
      <w:pPr>
        <w:ind w:left="720" w:right="-2196" w:firstLine="720"/>
      </w:pPr>
      <w:r w:rsidRPr="00DA666E">
        <w:t>Albrecht, Travis, Know Your Rx (KYRx) Representative</w:t>
      </w:r>
    </w:p>
    <w:p w14:paraId="4F07C75F" w14:textId="77777777" w:rsidR="0094458E" w:rsidRDefault="0094458E" w:rsidP="0094458E">
      <w:pPr>
        <w:ind w:left="720" w:right="-1260" w:firstLine="720"/>
      </w:pPr>
      <w:r w:rsidRPr="001D5AAB">
        <w:t>Bender,</w:t>
      </w:r>
      <w:r w:rsidRPr="00D671A1">
        <w:t xml:space="preserve"> Patty Bender, Retiree</w:t>
      </w:r>
    </w:p>
    <w:p w14:paraId="57E88CDB" w14:textId="77777777" w:rsidR="007824B2" w:rsidRPr="00DA666E" w:rsidRDefault="007824B2" w:rsidP="007824B2">
      <w:pPr>
        <w:ind w:left="720" w:right="-1260" w:firstLine="720"/>
      </w:pPr>
      <w:r w:rsidRPr="00DA666E">
        <w:t>Boelhauf, Marissa, Know Your Rx (KYRx)</w:t>
      </w:r>
    </w:p>
    <w:p w14:paraId="0F70A3A6" w14:textId="77777777" w:rsidR="007824B2" w:rsidRPr="00DA666E" w:rsidRDefault="007824B2" w:rsidP="007824B2">
      <w:pPr>
        <w:ind w:right="-1260"/>
        <w:rPr>
          <w:bCs/>
        </w:rPr>
      </w:pPr>
      <w:r w:rsidRPr="00DA666E">
        <w:tab/>
      </w:r>
      <w:r w:rsidRPr="00DA666E">
        <w:tab/>
      </w:r>
      <w:r w:rsidRPr="00DA666E">
        <w:rPr>
          <w:bCs/>
        </w:rPr>
        <w:t>Buchheit, Rudolf, Dean, College of Engineering</w:t>
      </w:r>
    </w:p>
    <w:p w14:paraId="6F42D4F8" w14:textId="77777777" w:rsidR="007824B2" w:rsidRPr="00DA666E" w:rsidRDefault="007824B2" w:rsidP="007824B2">
      <w:pPr>
        <w:ind w:right="-1260"/>
      </w:pPr>
      <w:r w:rsidRPr="00DA666E">
        <w:tab/>
      </w:r>
      <w:r w:rsidRPr="00DA666E">
        <w:tab/>
        <w:t>Ensman, Jody, Manager, Health and Wellness</w:t>
      </w:r>
    </w:p>
    <w:p w14:paraId="71F11ABD" w14:textId="77777777" w:rsidR="007824B2" w:rsidRPr="00DA666E" w:rsidRDefault="007824B2" w:rsidP="007824B2">
      <w:pPr>
        <w:ind w:left="720" w:right="-1260" w:firstLine="720"/>
      </w:pPr>
      <w:r w:rsidRPr="00DA666E">
        <w:t>Farmer, Hannah, Benefits Specialist</w:t>
      </w:r>
    </w:p>
    <w:p w14:paraId="499BAD2F" w14:textId="77777777" w:rsidR="007824B2" w:rsidRPr="00DA666E" w:rsidRDefault="007824B2" w:rsidP="007824B2">
      <w:pPr>
        <w:ind w:left="720" w:right="-1260" w:firstLine="720"/>
      </w:pPr>
      <w:r w:rsidRPr="00DA666E">
        <w:t>Greer, Jennifer, Dean, College of Communications and Information</w:t>
      </w:r>
    </w:p>
    <w:p w14:paraId="744FCCE5" w14:textId="77777777" w:rsidR="007824B2" w:rsidRPr="00DA666E" w:rsidRDefault="007824B2" w:rsidP="007824B2">
      <w:pPr>
        <w:ind w:left="720" w:right="-1260" w:firstLine="720"/>
      </w:pPr>
      <w:r w:rsidRPr="00DA666E">
        <w:t>Lasley, Catie, AVP HR Operations</w:t>
      </w:r>
    </w:p>
    <w:p w14:paraId="347471D1" w14:textId="77777777" w:rsidR="007824B2" w:rsidRPr="00DA666E" w:rsidRDefault="007824B2" w:rsidP="007824B2">
      <w:pPr>
        <w:ind w:left="720" w:right="-1260" w:firstLine="720"/>
      </w:pPr>
      <w:r w:rsidRPr="00DA666E">
        <w:t>Martin, Troy, Facilities Planning Director–Library Administration</w:t>
      </w:r>
    </w:p>
    <w:p w14:paraId="723F25E1" w14:textId="77777777" w:rsidR="007824B2" w:rsidRPr="00DA666E" w:rsidRDefault="007824B2" w:rsidP="007824B2">
      <w:pPr>
        <w:ind w:left="720" w:right="-1260" w:firstLine="720"/>
      </w:pPr>
      <w:r w:rsidRPr="00DA666E">
        <w:t>Routt, Thalethia, Executive Director Procurement Compliance–Procurement Services</w:t>
      </w:r>
    </w:p>
    <w:p w14:paraId="7B9D2976" w14:textId="77777777" w:rsidR="007824B2" w:rsidRPr="00DA666E" w:rsidRDefault="007824B2" w:rsidP="007824B2">
      <w:pPr>
        <w:ind w:right="-1260"/>
      </w:pPr>
      <w:r w:rsidRPr="00DA666E">
        <w:tab/>
      </w:r>
      <w:r w:rsidRPr="00DA666E">
        <w:tab/>
        <w:t>Talbert, Tukea, Chief Diversity Officer EVPHA</w:t>
      </w:r>
    </w:p>
    <w:p w14:paraId="574C9677" w14:textId="77777777" w:rsidR="007824B2" w:rsidRPr="00DA666E" w:rsidRDefault="007824B2" w:rsidP="007824B2">
      <w:pPr>
        <w:ind w:right="-1260"/>
      </w:pPr>
      <w:r w:rsidRPr="00DA666E">
        <w:tab/>
      </w:r>
      <w:r w:rsidRPr="00DA666E">
        <w:tab/>
        <w:t>Vega, Leslie, HR Informatics Business Partner</w:t>
      </w:r>
    </w:p>
    <w:p w14:paraId="30354426" w14:textId="77777777" w:rsidR="007824B2" w:rsidRPr="00DA666E" w:rsidRDefault="007824B2" w:rsidP="007824B2">
      <w:pPr>
        <w:ind w:left="1440" w:right="-1260"/>
      </w:pPr>
      <w:r w:rsidRPr="00DA666E">
        <w:t>Ward, George, AVP Economic Development and Real Estate–Economic Development</w:t>
      </w:r>
    </w:p>
    <w:p w14:paraId="06843562" w14:textId="77777777" w:rsidR="007824B2" w:rsidRPr="00DA666E" w:rsidRDefault="007824B2" w:rsidP="007824B2">
      <w:pPr>
        <w:ind w:left="1440" w:right="-1260"/>
      </w:pPr>
      <w:r w:rsidRPr="00DA666E">
        <w:t>Williams, Dominick, Chief Operations Officer Student Success</w:t>
      </w:r>
    </w:p>
    <w:p w14:paraId="4813AB67" w14:textId="77777777" w:rsidR="007824B2" w:rsidRPr="00FD5876" w:rsidRDefault="007824B2" w:rsidP="007824B2">
      <w:pPr>
        <w:ind w:left="720" w:right="-1260" w:firstLine="720"/>
        <w:rPr>
          <w:b/>
          <w:bCs/>
        </w:rPr>
      </w:pPr>
      <w:r w:rsidRPr="00FD5876">
        <w:rPr>
          <w:b/>
          <w:bCs/>
          <w:u w:val="single"/>
        </w:rPr>
        <w:t>Ex Officio:</w:t>
      </w:r>
      <w:r w:rsidRPr="00FD5876">
        <w:rPr>
          <w:b/>
          <w:bCs/>
        </w:rPr>
        <w:t xml:space="preserve"> </w:t>
      </w:r>
      <w:r w:rsidRPr="00FD5876">
        <w:rPr>
          <w:b/>
          <w:bCs/>
        </w:rPr>
        <w:tab/>
      </w:r>
    </w:p>
    <w:p w14:paraId="35A3760B" w14:textId="77777777" w:rsidR="007824B2" w:rsidRPr="00DA666E" w:rsidRDefault="007824B2" w:rsidP="007824B2">
      <w:pPr>
        <w:ind w:left="720" w:right="-1260" w:firstLine="720"/>
        <w:rPr>
          <w:bCs/>
        </w:rPr>
      </w:pPr>
      <w:r w:rsidRPr="00DA666E">
        <w:t xml:space="preserve">Amos, Richard, </w:t>
      </w:r>
      <w:r w:rsidRPr="00DA666E">
        <w:rPr>
          <w:bCs/>
        </w:rPr>
        <w:t>Chief Benefits Officer/Executive Director Know Your Rx Coalition</w:t>
      </w:r>
    </w:p>
    <w:p w14:paraId="5AF465DA" w14:textId="77777777" w:rsidR="007824B2" w:rsidRPr="00DA666E" w:rsidRDefault="007824B2" w:rsidP="007824B2">
      <w:pPr>
        <w:ind w:left="720" w:right="-1260" w:firstLine="720"/>
        <w:rPr>
          <w:bCs/>
        </w:rPr>
      </w:pPr>
      <w:r w:rsidRPr="00DA666E">
        <w:t>Carbol, Gail, HR Manager/Benefits–Employee Benefits</w:t>
      </w:r>
    </w:p>
    <w:p w14:paraId="6CF43E93" w14:textId="77777777" w:rsidR="007824B2" w:rsidRPr="00DA666E" w:rsidRDefault="007824B2" w:rsidP="007824B2">
      <w:pPr>
        <w:ind w:left="720" w:right="-1260" w:firstLine="720"/>
      </w:pPr>
      <w:r w:rsidRPr="00DA666E">
        <w:t>Cox, Penny, Treasurer Financial Services Administration</w:t>
      </w:r>
    </w:p>
    <w:p w14:paraId="71117A32" w14:textId="77777777" w:rsidR="007824B2" w:rsidRPr="00DA666E" w:rsidRDefault="007824B2" w:rsidP="007824B2">
      <w:pPr>
        <w:ind w:left="720" w:right="-1260" w:firstLine="720"/>
      </w:pPr>
      <w:r w:rsidRPr="00DA666E">
        <w:t>Frederick, Melissa, Chief Human Resources Officer–Human Resources Administration</w:t>
      </w:r>
    </w:p>
    <w:p w14:paraId="4689C67A" w14:textId="77777777" w:rsidR="007824B2" w:rsidRDefault="007824B2" w:rsidP="007824B2">
      <w:pPr>
        <w:ind w:left="720" w:right="-1260" w:firstLine="720"/>
      </w:pPr>
      <w:r w:rsidRPr="00DA666E">
        <w:t>Stamper, Shannan</w:t>
      </w:r>
      <w:r w:rsidRPr="00CE18BC">
        <w:t>, Deputy General Counsel/ Finance &amp; Administration–Office of Legal Counsel</w:t>
      </w:r>
    </w:p>
    <w:p w14:paraId="2E9008F8" w14:textId="77777777" w:rsidR="007824B2" w:rsidRPr="005A7F63" w:rsidRDefault="007824B2" w:rsidP="007824B2">
      <w:pPr>
        <w:ind w:left="720" w:right="-1260" w:firstLine="720"/>
      </w:pPr>
    </w:p>
    <w:p w14:paraId="66B4D2FB" w14:textId="77777777" w:rsidR="007824B2" w:rsidRDefault="007824B2" w:rsidP="007824B2">
      <w:pPr>
        <w:ind w:right="-2196"/>
      </w:pPr>
      <w:r w:rsidRPr="002C4B99">
        <w:rPr>
          <w:b/>
        </w:rPr>
        <w:t>Absent:</w:t>
      </w:r>
      <w:r>
        <w:rPr>
          <w:b/>
        </w:rPr>
        <w:tab/>
      </w:r>
      <w:r w:rsidRPr="007B69C4">
        <w:t>Beatty, Azetta, Manager, Work Life</w:t>
      </w:r>
    </w:p>
    <w:p w14:paraId="4CCA80EF" w14:textId="77777777" w:rsidR="007824B2" w:rsidRPr="00CE18BC" w:rsidRDefault="007824B2" w:rsidP="007824B2">
      <w:pPr>
        <w:ind w:left="720" w:right="-1260" w:firstLine="720"/>
      </w:pPr>
      <w:r w:rsidRPr="00CE18BC">
        <w:t>Doty, Christopher, COM–Professor–Emergency Medicine</w:t>
      </w:r>
    </w:p>
    <w:p w14:paraId="0FC13BC0" w14:textId="77777777" w:rsidR="007824B2" w:rsidRDefault="007824B2" w:rsidP="007824B2">
      <w:pPr>
        <w:ind w:right="-1260"/>
      </w:pPr>
      <w:r>
        <w:tab/>
      </w:r>
      <w:r>
        <w:tab/>
      </w:r>
      <w:r w:rsidRPr="00D671A1">
        <w:t xml:space="preserve">Hahn, Grace, </w:t>
      </w:r>
      <w:r>
        <w:t>Academic Advisor Director–CAFE Academic Advising</w:t>
      </w:r>
    </w:p>
    <w:p w14:paraId="031DEFF3" w14:textId="77777777" w:rsidR="007824B2" w:rsidRDefault="007824B2" w:rsidP="007824B2">
      <w:pPr>
        <w:ind w:right="-1260"/>
      </w:pPr>
      <w:r>
        <w:tab/>
      </w:r>
      <w:r>
        <w:tab/>
      </w:r>
      <w:r w:rsidRPr="00D45C7B">
        <w:t xml:space="preserve">Ivey, Steve, HR Communications Director </w:t>
      </w:r>
    </w:p>
    <w:p w14:paraId="2E8ADD6C" w14:textId="77777777" w:rsidR="007824B2" w:rsidRDefault="007824B2" w:rsidP="007824B2">
      <w:pPr>
        <w:ind w:left="720" w:right="-1260" w:firstLine="720"/>
      </w:pPr>
      <w:r w:rsidRPr="007B69C4">
        <w:t>Miller, Stacy, Ag Extension Director Assistant–Program and Staff Development</w:t>
      </w:r>
    </w:p>
    <w:p w14:paraId="205D4F28" w14:textId="77777777" w:rsidR="007824B2" w:rsidRDefault="007824B2" w:rsidP="007824B2">
      <w:pPr>
        <w:ind w:left="720" w:right="-1260" w:firstLine="720"/>
      </w:pPr>
      <w:r w:rsidRPr="00CE18BC">
        <w:t>Stone, Dan, Retiree</w:t>
      </w:r>
    </w:p>
    <w:p w14:paraId="36B2709F" w14:textId="77777777" w:rsidR="007824B2" w:rsidRDefault="007824B2" w:rsidP="007824B2">
      <w:pPr>
        <w:ind w:left="720" w:firstLine="720"/>
        <w:jc w:val="both"/>
      </w:pPr>
      <w:r w:rsidRPr="00D671A1">
        <w:t xml:space="preserve">Swartz, Colleen, </w:t>
      </w:r>
      <w:r w:rsidRPr="00B579B1">
        <w:t>VP of Hospital Integration/UKHC–EVPHA Administration</w:t>
      </w:r>
    </w:p>
    <w:p w14:paraId="402F3A20" w14:textId="77777777" w:rsidR="00463B0C" w:rsidRDefault="007824B2" w:rsidP="00463B0C">
      <w:pPr>
        <w:ind w:left="720" w:firstLine="720"/>
        <w:jc w:val="both"/>
      </w:pPr>
      <w:r w:rsidRPr="00CE18BC">
        <w:t>Tearney, Michael, Retiree</w:t>
      </w:r>
    </w:p>
    <w:p w14:paraId="27987280" w14:textId="0C1FEF62" w:rsidR="007824B2" w:rsidRDefault="007824B2" w:rsidP="00463B0C">
      <w:pPr>
        <w:ind w:left="720" w:firstLine="720"/>
        <w:jc w:val="both"/>
      </w:pPr>
      <w:r w:rsidRPr="005A7F63">
        <w:t>Younce, Elaine</w:t>
      </w:r>
      <w:r w:rsidRPr="003311CE">
        <w:t>, Chief</w:t>
      </w:r>
      <w:r w:rsidRPr="002C4B99">
        <w:t xml:space="preserve"> of Commercial &amp; Government Payer Admin</w:t>
      </w:r>
      <w:r>
        <w:t>–EVPHA Revenue Management</w:t>
      </w:r>
    </w:p>
    <w:p w14:paraId="1E6D5412" w14:textId="415446CA" w:rsidR="007824B2" w:rsidRPr="00B75FC2" w:rsidRDefault="00B75FC2" w:rsidP="007824B2">
      <w:pPr>
        <w:ind w:right="-1260"/>
        <w:rPr>
          <w:b/>
          <w:bCs/>
        </w:rPr>
      </w:pPr>
      <w:r w:rsidRPr="00B75FC2">
        <w:rPr>
          <w:b/>
          <w:bCs/>
        </w:rPr>
        <w:lastRenderedPageBreak/>
        <w:t>*Denotes a guest speaker</w:t>
      </w:r>
    </w:p>
    <w:bookmarkEnd w:id="0"/>
    <w:p w14:paraId="49971DD4" w14:textId="77777777" w:rsidR="00A07E7C" w:rsidRPr="002C4B99" w:rsidRDefault="00A07E7C" w:rsidP="006B74AC">
      <w:pPr>
        <w:ind w:left="1440" w:right="-1260"/>
      </w:pPr>
    </w:p>
    <w:p w14:paraId="7BCDB3D7" w14:textId="77777777" w:rsidR="00864FC4" w:rsidRDefault="00864FC4" w:rsidP="001D404D">
      <w:pPr>
        <w:ind w:left="1440" w:hanging="1440"/>
        <w:rPr>
          <w:b/>
        </w:rPr>
      </w:pPr>
    </w:p>
    <w:p w14:paraId="2AE4A0F7" w14:textId="3130F64C" w:rsidR="00AB6F9F" w:rsidRDefault="00E70ABB" w:rsidP="001D404D">
      <w:pPr>
        <w:ind w:left="1440" w:hanging="1440"/>
      </w:pPr>
      <w:r w:rsidRPr="002C4B99">
        <w:rPr>
          <w:b/>
        </w:rPr>
        <w:t>Recorder</w:t>
      </w:r>
      <w:r w:rsidRPr="002C4B99">
        <w:t xml:space="preserve">: Robinson, Sherri, </w:t>
      </w:r>
      <w:r w:rsidR="00F315D6">
        <w:t>HR Benefits</w:t>
      </w:r>
      <w:r w:rsidR="00AB6F9F">
        <w:t xml:space="preserve">, </w:t>
      </w:r>
      <w:r w:rsidRPr="002C4B99">
        <w:t>Administrative</w:t>
      </w:r>
      <w:r w:rsidR="004E59A7" w:rsidRPr="002C4B99">
        <w:t xml:space="preserve"> Support Associate</w:t>
      </w:r>
      <w:r w:rsidR="00FF3F1B" w:rsidRPr="002C4B99">
        <w:tab/>
      </w:r>
    </w:p>
    <w:p w14:paraId="14F8E185" w14:textId="228A3374" w:rsidR="00FF3F1B" w:rsidRPr="002C4B99" w:rsidRDefault="00FF3F1B" w:rsidP="001D404D">
      <w:pPr>
        <w:ind w:left="1440" w:hanging="1440"/>
      </w:pPr>
      <w:r w:rsidRPr="002C4B99">
        <w:tab/>
      </w:r>
      <w:r w:rsidRPr="002C4B99">
        <w:tab/>
      </w:r>
      <w:r w:rsidRPr="002C4B99">
        <w:tab/>
      </w:r>
      <w:r w:rsidRPr="002C4B99">
        <w:tab/>
      </w:r>
      <w:r w:rsidRPr="002C4B99">
        <w:tab/>
      </w:r>
      <w:r w:rsidRPr="002C4B99">
        <w:tab/>
      </w:r>
    </w:p>
    <w:tbl>
      <w:tblPr>
        <w:tblW w:w="5284" w:type="pct"/>
        <w:tblInd w:w="-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5658"/>
      </w:tblGrid>
      <w:tr w:rsidR="003E6B67" w:rsidRPr="00AE68A4" w14:paraId="4D245759" w14:textId="77777777" w:rsidTr="008847DB">
        <w:trPr>
          <w:trHeight w:val="606"/>
          <w:tblHeader/>
        </w:trPr>
        <w:tc>
          <w:tcPr>
            <w:tcW w:w="5000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14:paraId="41A96987" w14:textId="77777777" w:rsidR="00924541" w:rsidRDefault="0089104C" w:rsidP="00781894">
            <w:pPr>
              <w:pStyle w:val="Heading5"/>
              <w:keepNext w:val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Agenda Item &amp; </w:t>
            </w:r>
          </w:p>
          <w:p w14:paraId="0155A194" w14:textId="54993FC1" w:rsidR="003E6B67" w:rsidRPr="00AE68A4" w:rsidRDefault="0089104C" w:rsidP="00781894">
            <w:pPr>
              <w:pStyle w:val="Heading5"/>
              <w:keepNext w:val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Speaker</w:t>
            </w:r>
            <w:r w:rsidR="00781894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                                                  </w:t>
            </w:r>
            <w:r w:rsidR="00924541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                                   </w:t>
            </w:r>
            <w:r w:rsidR="00781894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 </w:t>
            </w:r>
            <w:r w:rsidR="003E6B67" w:rsidRPr="00AE68A4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REPORT</w:t>
            </w:r>
            <w:r w:rsidR="00D6759E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                                                                      ACT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ION</w:t>
            </w:r>
          </w:p>
        </w:tc>
      </w:tr>
    </w:tbl>
    <w:tbl>
      <w:tblPr>
        <w:tblStyle w:val="TableGrid"/>
        <w:tblW w:w="5282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2708"/>
        <w:gridCol w:w="9677"/>
        <w:gridCol w:w="3273"/>
      </w:tblGrid>
      <w:tr w:rsidR="00FF3F1B" w:rsidRPr="00AE68A4" w14:paraId="3361E775" w14:textId="77777777" w:rsidTr="00F35E57">
        <w:trPr>
          <w:trHeight w:val="462"/>
        </w:trPr>
        <w:tc>
          <w:tcPr>
            <w:tcW w:w="865" w:type="pct"/>
          </w:tcPr>
          <w:p w14:paraId="65224F0D" w14:textId="330B683C" w:rsidR="00FF3F1B" w:rsidRPr="00AE68A4" w:rsidRDefault="00F35E57" w:rsidP="002A6D4B">
            <w:pPr>
              <w:ind w:right="522"/>
              <w:rPr>
                <w:b/>
              </w:rPr>
            </w:pPr>
            <w:r>
              <w:rPr>
                <w:b/>
              </w:rPr>
              <w:t>C</w:t>
            </w:r>
            <w:r w:rsidR="00FF3F1B" w:rsidRPr="00AE68A4">
              <w:rPr>
                <w:b/>
              </w:rPr>
              <w:t xml:space="preserve">all to order – </w:t>
            </w:r>
            <w:r w:rsidR="00EB2309">
              <w:rPr>
                <w:b/>
              </w:rPr>
              <w:t>Stephen Burr</w:t>
            </w:r>
          </w:p>
        </w:tc>
        <w:tc>
          <w:tcPr>
            <w:tcW w:w="3090" w:type="pct"/>
          </w:tcPr>
          <w:p w14:paraId="703FA180" w14:textId="6E6D6ABB" w:rsidR="00FF3F1B" w:rsidRPr="00AE68A4" w:rsidRDefault="00EB2309" w:rsidP="002A6D4B">
            <w:r>
              <w:t>Stephen Burr</w:t>
            </w:r>
            <w:r w:rsidR="00FF3F1B" w:rsidRPr="00AE68A4">
              <w:t xml:space="preserve"> called the meeting to order at </w:t>
            </w:r>
            <w:r w:rsidR="0092670B">
              <w:t>1</w:t>
            </w:r>
            <w:r w:rsidR="002B6B04" w:rsidRPr="00AE68A4">
              <w:t>:</w:t>
            </w:r>
            <w:r w:rsidR="00991101">
              <w:t>00</w:t>
            </w:r>
            <w:r w:rsidR="002B6B04" w:rsidRPr="00AE68A4">
              <w:t xml:space="preserve"> PM.</w:t>
            </w:r>
          </w:p>
          <w:p w14:paraId="5423AE66" w14:textId="77777777" w:rsidR="00FF3F1B" w:rsidRPr="00AE68A4" w:rsidRDefault="00FF3F1B" w:rsidP="002A6D4B"/>
        </w:tc>
        <w:tc>
          <w:tcPr>
            <w:tcW w:w="1045" w:type="pct"/>
          </w:tcPr>
          <w:p w14:paraId="77E6657B" w14:textId="77777777" w:rsidR="00FF3F1B" w:rsidRPr="00AE68A4" w:rsidRDefault="00FF3F1B" w:rsidP="002A6D4B">
            <w:r w:rsidRPr="00AE68A4">
              <w:t>No action needed.</w:t>
            </w:r>
          </w:p>
          <w:p w14:paraId="5CD00523" w14:textId="77777777" w:rsidR="00FF3F1B" w:rsidRPr="00AE68A4" w:rsidRDefault="00FF3F1B" w:rsidP="002A6D4B"/>
        </w:tc>
      </w:tr>
      <w:tr w:rsidR="00FF3F1B" w:rsidRPr="00AE68A4" w14:paraId="46A732CA" w14:textId="77777777" w:rsidTr="00F35E57">
        <w:trPr>
          <w:trHeight w:val="552"/>
        </w:trPr>
        <w:tc>
          <w:tcPr>
            <w:tcW w:w="865" w:type="pct"/>
          </w:tcPr>
          <w:p w14:paraId="4DF941E1" w14:textId="77777777" w:rsidR="00FF3F1B" w:rsidRPr="00AE68A4" w:rsidRDefault="00FF3F1B" w:rsidP="002A6D4B">
            <w:pPr>
              <w:ind w:right="522"/>
              <w:rPr>
                <w:b/>
              </w:rPr>
            </w:pPr>
            <w:r w:rsidRPr="00AE68A4">
              <w:rPr>
                <w:b/>
              </w:rPr>
              <w:t xml:space="preserve">Review of the </w:t>
            </w:r>
          </w:p>
          <w:p w14:paraId="6E612E6D" w14:textId="333AD16B" w:rsidR="00FF3F1B" w:rsidRPr="00AE68A4" w:rsidRDefault="0080356B" w:rsidP="002A6D4B">
            <w:pPr>
              <w:ind w:right="522"/>
              <w:rPr>
                <w:b/>
              </w:rPr>
            </w:pPr>
            <w:r>
              <w:rPr>
                <w:b/>
              </w:rPr>
              <w:t>October</w:t>
            </w:r>
            <w:r w:rsidR="00E21AA3">
              <w:rPr>
                <w:b/>
              </w:rPr>
              <w:t xml:space="preserve"> 2</w:t>
            </w:r>
            <w:r>
              <w:rPr>
                <w:b/>
              </w:rPr>
              <w:t>8</w:t>
            </w:r>
            <w:r w:rsidR="00341CD7" w:rsidRPr="00AE68A4">
              <w:rPr>
                <w:b/>
              </w:rPr>
              <w:t xml:space="preserve"> </w:t>
            </w:r>
            <w:r w:rsidR="00FF3F1B" w:rsidRPr="00AE68A4">
              <w:rPr>
                <w:b/>
              </w:rPr>
              <w:t>Minutes</w:t>
            </w:r>
          </w:p>
        </w:tc>
        <w:tc>
          <w:tcPr>
            <w:tcW w:w="3090" w:type="pct"/>
          </w:tcPr>
          <w:p w14:paraId="213EF5B3" w14:textId="4CDD806D" w:rsidR="00FF3F1B" w:rsidRPr="00AE68A4" w:rsidRDefault="00CB5631" w:rsidP="002A6D4B">
            <w:r>
              <w:t>Stephen Burr</w:t>
            </w:r>
            <w:r w:rsidR="00FF3F1B" w:rsidRPr="00AE68A4">
              <w:t xml:space="preserve"> asked for review and approval of the minutes. </w:t>
            </w:r>
          </w:p>
          <w:p w14:paraId="07648F4D" w14:textId="42EE6976" w:rsidR="00FF3F1B" w:rsidRPr="00AE68A4" w:rsidRDefault="00FF3F1B" w:rsidP="00FF0964"/>
        </w:tc>
        <w:tc>
          <w:tcPr>
            <w:tcW w:w="1045" w:type="pct"/>
          </w:tcPr>
          <w:p w14:paraId="37DA2416" w14:textId="0E5AFE7C" w:rsidR="00FF3F1B" w:rsidRPr="00AE68A4" w:rsidRDefault="00FF3F1B" w:rsidP="002A6D4B">
            <w:r w:rsidRPr="00AE68A4">
              <w:t xml:space="preserve">Minutes were approved by </w:t>
            </w:r>
            <w:r w:rsidR="00414415">
              <w:t>Penny Cox, seconded b</w:t>
            </w:r>
            <w:r w:rsidR="004E15F8">
              <w:t>y Melissa Frederick</w:t>
            </w:r>
          </w:p>
        </w:tc>
      </w:tr>
      <w:tr w:rsidR="000D01A3" w:rsidRPr="00AE68A4" w14:paraId="479B69F1" w14:textId="77777777" w:rsidTr="00AA546C">
        <w:trPr>
          <w:trHeight w:val="2592"/>
        </w:trPr>
        <w:tc>
          <w:tcPr>
            <w:tcW w:w="865" w:type="pct"/>
          </w:tcPr>
          <w:p w14:paraId="5599377F" w14:textId="77777777" w:rsidR="00383A5E" w:rsidRPr="00AE68A4" w:rsidRDefault="00383A5E" w:rsidP="00383A5E">
            <w:pPr>
              <w:ind w:right="522"/>
              <w:rPr>
                <w:b/>
              </w:rPr>
            </w:pPr>
            <w:r>
              <w:rPr>
                <w:b/>
              </w:rPr>
              <w:t>Humana Group Medicare Overview</w:t>
            </w:r>
            <w:r w:rsidRPr="00AE68A4">
              <w:rPr>
                <w:b/>
              </w:rPr>
              <w:t xml:space="preserve">: </w:t>
            </w:r>
          </w:p>
          <w:p w14:paraId="71F2E703" w14:textId="0A084636" w:rsidR="00383A5E" w:rsidRPr="00AE68A4" w:rsidRDefault="00802292" w:rsidP="00383A5E">
            <w:pPr>
              <w:ind w:right="522"/>
              <w:rPr>
                <w:b/>
              </w:rPr>
            </w:pPr>
            <w:r>
              <w:rPr>
                <w:b/>
              </w:rPr>
              <w:t>Joe Cowles</w:t>
            </w:r>
          </w:p>
          <w:p w14:paraId="56349C8F" w14:textId="77777777" w:rsidR="000D01A3" w:rsidRDefault="000D01A3" w:rsidP="00680575">
            <w:pPr>
              <w:ind w:right="522"/>
              <w:rPr>
                <w:b/>
              </w:rPr>
            </w:pPr>
          </w:p>
        </w:tc>
        <w:tc>
          <w:tcPr>
            <w:tcW w:w="3090" w:type="pct"/>
          </w:tcPr>
          <w:p w14:paraId="47B07510" w14:textId="77777777" w:rsidR="00D116E7" w:rsidRPr="006D70E3" w:rsidRDefault="00D116E7" w:rsidP="006D70E3">
            <w:pPr>
              <w:rPr>
                <w:b/>
                <w:bCs/>
              </w:rPr>
            </w:pPr>
            <w:r w:rsidRPr="006D70E3">
              <w:rPr>
                <w:b/>
                <w:bCs/>
              </w:rPr>
              <w:t>Humana to provide Medicare Advantage PPO plan effective January 1, 2026</w:t>
            </w:r>
          </w:p>
          <w:p w14:paraId="5787C1C6" w14:textId="281ACA02" w:rsidR="00D116E7" w:rsidRPr="00933BC8" w:rsidRDefault="00EB2FF7" w:rsidP="00933BC8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933BC8">
              <w:rPr>
                <w:b/>
                <w:bCs/>
              </w:rPr>
              <w:t>Economic Impact</w:t>
            </w:r>
          </w:p>
          <w:p w14:paraId="3B1A9F46" w14:textId="77777777" w:rsidR="000D01A3" w:rsidRPr="00B11E4B" w:rsidRDefault="00240F59" w:rsidP="00A3431D">
            <w:pPr>
              <w:pStyle w:val="ListParagraph"/>
              <w:numPr>
                <w:ilvl w:val="0"/>
                <w:numId w:val="2"/>
              </w:numPr>
            </w:pPr>
            <w:r w:rsidRPr="00B11E4B">
              <w:t>$2.6 billion in tax revenues</w:t>
            </w:r>
          </w:p>
          <w:p w14:paraId="439D46CB" w14:textId="77777777" w:rsidR="00240F59" w:rsidRPr="00B11E4B" w:rsidRDefault="003E7725" w:rsidP="00A3431D">
            <w:pPr>
              <w:pStyle w:val="ListParagraph"/>
              <w:numPr>
                <w:ilvl w:val="0"/>
                <w:numId w:val="2"/>
              </w:numPr>
            </w:pPr>
            <w:r w:rsidRPr="00B11E4B">
              <w:t>$13.9 billion in GDP</w:t>
            </w:r>
          </w:p>
          <w:p w14:paraId="602A4D91" w14:textId="77777777" w:rsidR="003E7725" w:rsidRPr="009740CE" w:rsidRDefault="003E7725" w:rsidP="00A3431D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B11E4B">
              <w:t>$75.5 million</w:t>
            </w:r>
            <w:r w:rsidR="00B11E4B" w:rsidRPr="00B11E4B">
              <w:t xml:space="preserve"> impact through charitable contributions</w:t>
            </w:r>
          </w:p>
          <w:p w14:paraId="5884D174" w14:textId="77777777" w:rsidR="009740CE" w:rsidRDefault="000042CF" w:rsidP="009740CE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Humana in Kentucky</w:t>
            </w:r>
          </w:p>
          <w:p w14:paraId="66EFB21A" w14:textId="77777777" w:rsidR="000042CF" w:rsidRDefault="000042CF" w:rsidP="00E203CB">
            <w:pPr>
              <w:pStyle w:val="ListParagraph"/>
              <w:numPr>
                <w:ilvl w:val="1"/>
                <w:numId w:val="4"/>
              </w:numPr>
            </w:pPr>
            <w:r w:rsidRPr="00E203CB">
              <w:t xml:space="preserve">408,000 Group and individual MA and </w:t>
            </w:r>
            <w:r w:rsidR="00E203CB" w:rsidRPr="00E203CB">
              <w:t>Standalone PDP members</w:t>
            </w:r>
          </w:p>
          <w:p w14:paraId="63074447" w14:textId="77777777" w:rsidR="004D0F33" w:rsidRDefault="004D0F33" w:rsidP="00E203CB">
            <w:pPr>
              <w:pStyle w:val="ListParagraph"/>
              <w:numPr>
                <w:ilvl w:val="1"/>
                <w:numId w:val="4"/>
              </w:numPr>
            </w:pPr>
            <w:r>
              <w:t xml:space="preserve">10,000 Humana </w:t>
            </w:r>
            <w:r w:rsidR="00A937C4">
              <w:t>associates</w:t>
            </w:r>
          </w:p>
          <w:p w14:paraId="7E4C4BEC" w14:textId="30853520" w:rsidR="00A937C4" w:rsidRDefault="00A937C4" w:rsidP="00E203CB">
            <w:pPr>
              <w:pStyle w:val="ListParagraph"/>
              <w:numPr>
                <w:ilvl w:val="1"/>
                <w:numId w:val="4"/>
              </w:numPr>
            </w:pPr>
            <w:r>
              <w:t>70% Membership is with a provider who has a VBC</w:t>
            </w:r>
            <w:r w:rsidR="00B261B4">
              <w:t xml:space="preserve"> agreement with Human</w:t>
            </w:r>
            <w:r w:rsidR="005777C2">
              <w:t>a</w:t>
            </w:r>
          </w:p>
          <w:p w14:paraId="7FD05FF8" w14:textId="77777777" w:rsidR="00B261B4" w:rsidRDefault="00B261B4" w:rsidP="00E203CB">
            <w:pPr>
              <w:pStyle w:val="ListParagraph"/>
              <w:numPr>
                <w:ilvl w:val="1"/>
                <w:numId w:val="4"/>
              </w:numPr>
            </w:pPr>
            <w:r>
              <w:t>7 CenterWell locations</w:t>
            </w:r>
            <w:r w:rsidR="00CD56D1">
              <w:t xml:space="preserve"> with 3 in Lexington</w:t>
            </w:r>
          </w:p>
          <w:p w14:paraId="28C22D89" w14:textId="19569971" w:rsidR="001F1BFA" w:rsidRDefault="00E62278" w:rsidP="00E62278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55721D">
              <w:rPr>
                <w:b/>
                <w:bCs/>
              </w:rPr>
              <w:t>Humana’s Network in Kentuck</w:t>
            </w:r>
            <w:r w:rsidR="0055721D" w:rsidRPr="0055721D">
              <w:rPr>
                <w:b/>
                <w:bCs/>
              </w:rPr>
              <w:t>y</w:t>
            </w:r>
          </w:p>
          <w:p w14:paraId="0DB50927" w14:textId="0E0B0087" w:rsidR="00D2773D" w:rsidRDefault="002D2AC1" w:rsidP="00BF692D">
            <w:pPr>
              <w:pStyle w:val="ListParagraph"/>
              <w:numPr>
                <w:ilvl w:val="1"/>
                <w:numId w:val="4"/>
              </w:numPr>
            </w:pPr>
            <w:r w:rsidRPr="0009798C">
              <w:t>27,000 + doctors and other healthcare professionals in Kentucky network</w:t>
            </w:r>
          </w:p>
          <w:p w14:paraId="7F0B561D" w14:textId="6D6AE3A6" w:rsidR="0009798C" w:rsidRDefault="0009798C" w:rsidP="00BF692D">
            <w:pPr>
              <w:pStyle w:val="ListParagraph"/>
              <w:numPr>
                <w:ilvl w:val="1"/>
                <w:numId w:val="4"/>
              </w:numPr>
            </w:pPr>
            <w:r>
              <w:t xml:space="preserve">91 hospitals across </w:t>
            </w:r>
            <w:r w:rsidR="00AD2F7B">
              <w:t>Kentucky</w:t>
            </w:r>
          </w:p>
          <w:p w14:paraId="68271974" w14:textId="37E165C6" w:rsidR="00AC66B1" w:rsidRPr="0009798C" w:rsidRDefault="00AC66B1" w:rsidP="00BF692D">
            <w:pPr>
              <w:pStyle w:val="ListParagraph"/>
              <w:numPr>
                <w:ilvl w:val="1"/>
                <w:numId w:val="4"/>
              </w:numPr>
            </w:pPr>
            <w:r>
              <w:t>3,646 PCPs, OB</w:t>
            </w:r>
            <w:r w:rsidR="00AD2F7B">
              <w:t>s, PEDs</w:t>
            </w:r>
          </w:p>
          <w:p w14:paraId="6EEDFA69" w14:textId="77777777" w:rsidR="00F3098F" w:rsidRDefault="00A94446" w:rsidP="00A94446">
            <w:pPr>
              <w:pStyle w:val="ListParagraph"/>
              <w:numPr>
                <w:ilvl w:val="1"/>
                <w:numId w:val="4"/>
              </w:numPr>
            </w:pPr>
            <w:r>
              <w:t>6,721 Specialists</w:t>
            </w:r>
          </w:p>
          <w:p w14:paraId="612656D3" w14:textId="77777777" w:rsidR="008C1BCA" w:rsidRDefault="008C1BCA" w:rsidP="00A94446">
            <w:pPr>
              <w:pStyle w:val="ListParagraph"/>
              <w:numPr>
                <w:ilvl w:val="1"/>
                <w:numId w:val="4"/>
              </w:numPr>
            </w:pPr>
            <w:r>
              <w:t>17,</w:t>
            </w:r>
            <w:r w:rsidR="00895549">
              <w:t>319 Other</w:t>
            </w:r>
          </w:p>
          <w:p w14:paraId="3B66F00B" w14:textId="2623066B" w:rsidR="00981131" w:rsidRPr="00BF194D" w:rsidRDefault="00981131" w:rsidP="005D0F4D">
            <w:pPr>
              <w:pStyle w:val="ListParagraph"/>
              <w:ind w:left="360"/>
            </w:pPr>
          </w:p>
        </w:tc>
        <w:tc>
          <w:tcPr>
            <w:tcW w:w="1045" w:type="pct"/>
          </w:tcPr>
          <w:p w14:paraId="7713A485" w14:textId="77777777" w:rsidR="000D01A3" w:rsidRDefault="000D01A3" w:rsidP="002A6D4B"/>
        </w:tc>
      </w:tr>
      <w:tr w:rsidR="00FF3F1B" w:rsidRPr="00AE68A4" w14:paraId="453023E8" w14:textId="77777777" w:rsidTr="00AA546C">
        <w:trPr>
          <w:trHeight w:val="2592"/>
        </w:trPr>
        <w:tc>
          <w:tcPr>
            <w:tcW w:w="865" w:type="pct"/>
          </w:tcPr>
          <w:p w14:paraId="73893D45" w14:textId="145331A1" w:rsidR="00CE2E87" w:rsidRDefault="00DA0704" w:rsidP="00680575">
            <w:pPr>
              <w:ind w:right="522"/>
              <w:rPr>
                <w:b/>
              </w:rPr>
            </w:pPr>
            <w:r>
              <w:rPr>
                <w:b/>
              </w:rPr>
              <w:lastRenderedPageBreak/>
              <w:t>Benefits and Additional Services:</w:t>
            </w:r>
          </w:p>
          <w:p w14:paraId="5DEFFA93" w14:textId="47B1288B" w:rsidR="00DA0704" w:rsidRPr="00AE68A4" w:rsidRDefault="00C245AC" w:rsidP="00680575">
            <w:pPr>
              <w:ind w:right="522"/>
              <w:rPr>
                <w:b/>
              </w:rPr>
            </w:pPr>
            <w:r>
              <w:rPr>
                <w:b/>
              </w:rPr>
              <w:t>Dan Hicks</w:t>
            </w:r>
          </w:p>
          <w:p w14:paraId="17543E36" w14:textId="1A897B41" w:rsidR="00FF3F1B" w:rsidRPr="00AE68A4" w:rsidRDefault="00FF3F1B" w:rsidP="002A6D4B">
            <w:pPr>
              <w:ind w:right="522"/>
              <w:rPr>
                <w:b/>
              </w:rPr>
            </w:pPr>
          </w:p>
        </w:tc>
        <w:tc>
          <w:tcPr>
            <w:tcW w:w="3090" w:type="pct"/>
          </w:tcPr>
          <w:p w14:paraId="738880F3" w14:textId="08875E1C" w:rsidR="00895F50" w:rsidRPr="00FF6596" w:rsidRDefault="00317229" w:rsidP="00FF6596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Benefits and Additional Services</w:t>
            </w:r>
          </w:p>
          <w:p w14:paraId="28B61151" w14:textId="0E663B8D" w:rsidR="008F2D2D" w:rsidRDefault="008C4F71" w:rsidP="00510BC9">
            <w:pPr>
              <w:pStyle w:val="ListParagraph"/>
              <w:numPr>
                <w:ilvl w:val="0"/>
                <w:numId w:val="2"/>
              </w:numPr>
            </w:pPr>
            <w:r>
              <w:t>Passive PPO plan with same benefits in/out of networ</w:t>
            </w:r>
            <w:r w:rsidR="00755C91">
              <w:t>k.</w:t>
            </w:r>
          </w:p>
          <w:p w14:paraId="50D83DE9" w14:textId="15F5106D" w:rsidR="00185E4C" w:rsidRDefault="0022684C" w:rsidP="00510BC9">
            <w:pPr>
              <w:pStyle w:val="ListParagraph"/>
              <w:numPr>
                <w:ilvl w:val="0"/>
                <w:numId w:val="2"/>
              </w:numPr>
            </w:pPr>
            <w:r>
              <w:t>No referrals required</w:t>
            </w:r>
          </w:p>
          <w:p w14:paraId="60A3E31F" w14:textId="41FD6320" w:rsidR="0022684C" w:rsidRDefault="0022684C" w:rsidP="00510BC9">
            <w:pPr>
              <w:pStyle w:val="ListParagraph"/>
              <w:numPr>
                <w:ilvl w:val="0"/>
                <w:numId w:val="2"/>
              </w:numPr>
            </w:pPr>
            <w:r>
              <w:t>Most preventative care is covered at 100</w:t>
            </w:r>
            <w:r w:rsidR="00C02F53">
              <w:t>%</w:t>
            </w:r>
          </w:p>
          <w:p w14:paraId="19B30386" w14:textId="58FD19BE" w:rsidR="00A37B1B" w:rsidRDefault="00755C91" w:rsidP="00510BC9">
            <w:pPr>
              <w:pStyle w:val="ListParagraph"/>
              <w:numPr>
                <w:ilvl w:val="0"/>
                <w:numId w:val="2"/>
              </w:numPr>
            </w:pPr>
            <w:r>
              <w:t>No medical benefit changes</w:t>
            </w:r>
            <w:r w:rsidR="00F638C7">
              <w:t>.</w:t>
            </w:r>
          </w:p>
          <w:p w14:paraId="28D671DA" w14:textId="3C473DD4" w:rsidR="00CF03EE" w:rsidRDefault="006D47D8" w:rsidP="00510BC9">
            <w:pPr>
              <w:pStyle w:val="ListParagraph"/>
              <w:numPr>
                <w:ilvl w:val="0"/>
                <w:numId w:val="2"/>
              </w:numPr>
            </w:pPr>
            <w:r>
              <w:t>Improved hearing benefi</w:t>
            </w:r>
            <w:r w:rsidR="00F638C7">
              <w:t>t.</w:t>
            </w:r>
          </w:p>
          <w:p w14:paraId="14FB56E9" w14:textId="5E1FC68D" w:rsidR="006D47D8" w:rsidRDefault="006D47D8" w:rsidP="00510BC9">
            <w:pPr>
              <w:pStyle w:val="ListParagraph"/>
              <w:numPr>
                <w:ilvl w:val="0"/>
                <w:numId w:val="2"/>
              </w:numPr>
            </w:pPr>
            <w:r>
              <w:t>Vision via EyeMed</w:t>
            </w:r>
            <w:r w:rsidR="00F638C7">
              <w:t>.</w:t>
            </w:r>
          </w:p>
          <w:p w14:paraId="7AB14476" w14:textId="3A4C436C" w:rsidR="008C5B11" w:rsidRDefault="008C5B11" w:rsidP="00510BC9">
            <w:pPr>
              <w:pStyle w:val="ListParagraph"/>
              <w:numPr>
                <w:ilvl w:val="0"/>
                <w:numId w:val="2"/>
              </w:numPr>
            </w:pPr>
            <w:r>
              <w:t>Wellness programs (Go365,</w:t>
            </w:r>
            <w:r w:rsidR="0070628D">
              <w:t xml:space="preserve"> SilverSneakers)</w:t>
            </w:r>
          </w:p>
          <w:p w14:paraId="5360B50C" w14:textId="1FD6CF32" w:rsidR="0070628D" w:rsidRDefault="0070628D" w:rsidP="00510BC9">
            <w:pPr>
              <w:pStyle w:val="ListParagraph"/>
              <w:numPr>
                <w:ilvl w:val="0"/>
                <w:numId w:val="2"/>
              </w:numPr>
            </w:pPr>
            <w:r>
              <w:t>Dedicated account concierge and Humana Custom Connect</w:t>
            </w:r>
            <w:r w:rsidR="000327F4">
              <w:t xml:space="preserve"> for first-call resolution</w:t>
            </w:r>
            <w:r w:rsidR="00F638C7">
              <w:t>.</w:t>
            </w:r>
          </w:p>
          <w:p w14:paraId="7FDA862C" w14:textId="26F2340D" w:rsidR="000327F4" w:rsidRDefault="000327F4" w:rsidP="00510BC9">
            <w:pPr>
              <w:pStyle w:val="ListParagraph"/>
              <w:numPr>
                <w:ilvl w:val="0"/>
                <w:numId w:val="2"/>
              </w:numPr>
            </w:pPr>
            <w:r>
              <w:t>Retiree premiu</w:t>
            </w:r>
            <w:r w:rsidR="00ED4B98">
              <w:t xml:space="preserve">ms </w:t>
            </w:r>
            <w:r w:rsidR="004E640F">
              <w:t>decreased</w:t>
            </w:r>
            <w:r w:rsidR="00ED4B98">
              <w:t xml:space="preserve"> by 69%.</w:t>
            </w:r>
          </w:p>
          <w:p w14:paraId="487E0A64" w14:textId="590D331C" w:rsidR="00ED4B98" w:rsidRDefault="00ED4B98" w:rsidP="00510BC9">
            <w:pPr>
              <w:pStyle w:val="ListParagraph"/>
              <w:numPr>
                <w:ilvl w:val="0"/>
                <w:numId w:val="2"/>
              </w:numPr>
            </w:pPr>
            <w:r>
              <w:t>UK microsite launched.</w:t>
            </w:r>
          </w:p>
          <w:p w14:paraId="31778FD4" w14:textId="77777777" w:rsidR="00ED4B98" w:rsidRDefault="00ED4B98" w:rsidP="004E640F">
            <w:pPr>
              <w:pStyle w:val="ListParagraph"/>
            </w:pPr>
          </w:p>
          <w:p w14:paraId="15E35465" w14:textId="67942C8D" w:rsidR="00864525" w:rsidRPr="00C23B8E" w:rsidRDefault="00864525" w:rsidP="00CF03EE">
            <w:pPr>
              <w:ind w:left="360"/>
            </w:pPr>
          </w:p>
        </w:tc>
        <w:tc>
          <w:tcPr>
            <w:tcW w:w="1045" w:type="pct"/>
          </w:tcPr>
          <w:p w14:paraId="4D2951B3" w14:textId="7926AF00" w:rsidR="00FC32C8" w:rsidRPr="00AE68A4" w:rsidRDefault="004E640F" w:rsidP="002A6D4B">
            <w:r>
              <w:t xml:space="preserve">Humana to coordinate </w:t>
            </w:r>
            <w:r w:rsidR="004321D8">
              <w:t xml:space="preserve">senior </w:t>
            </w:r>
            <w:r w:rsidR="00DC0565">
              <w:t xml:space="preserve">focused </w:t>
            </w:r>
            <w:r w:rsidR="000845F4">
              <w:t>Center</w:t>
            </w:r>
            <w:r w:rsidR="00224EB0">
              <w:t xml:space="preserve">Well </w:t>
            </w:r>
            <w:r>
              <w:t>clinic tour.</w:t>
            </w:r>
          </w:p>
        </w:tc>
      </w:tr>
      <w:tr w:rsidR="008875D5" w:rsidRPr="00AE68A4" w14:paraId="0548AD49" w14:textId="77777777" w:rsidTr="00E05BBD">
        <w:trPr>
          <w:trHeight w:val="1440"/>
        </w:trPr>
        <w:tc>
          <w:tcPr>
            <w:tcW w:w="865" w:type="pct"/>
          </w:tcPr>
          <w:p w14:paraId="3C333CF1" w14:textId="510FA3D9" w:rsidR="008875D5" w:rsidRDefault="00777C77" w:rsidP="00423829">
            <w:pPr>
              <w:ind w:right="522"/>
              <w:rPr>
                <w:b/>
              </w:rPr>
            </w:pPr>
            <w:r>
              <w:rPr>
                <w:b/>
              </w:rPr>
              <w:t>UK Invests Update</w:t>
            </w:r>
            <w:r w:rsidR="003427A5">
              <w:rPr>
                <w:b/>
              </w:rPr>
              <w:t>: Richard Amos</w:t>
            </w:r>
          </w:p>
        </w:tc>
        <w:tc>
          <w:tcPr>
            <w:tcW w:w="3090" w:type="pct"/>
          </w:tcPr>
          <w:p w14:paraId="2225B682" w14:textId="65ED226F" w:rsidR="00B709AA" w:rsidRPr="00173105" w:rsidRDefault="00B709AA" w:rsidP="00B77DAC">
            <w:pPr>
              <w:pStyle w:val="ListParagraph"/>
              <w:numPr>
                <w:ilvl w:val="1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Pilot launches Spring </w:t>
            </w:r>
            <w:r w:rsidR="00765099">
              <w:rPr>
                <w:b/>
                <w:bCs/>
              </w:rPr>
              <w:t xml:space="preserve">2026 targeting </w:t>
            </w:r>
            <w:r w:rsidR="00932799">
              <w:rPr>
                <w:b/>
                <w:bCs/>
              </w:rPr>
              <w:t>a</w:t>
            </w:r>
            <w:r w:rsidR="001F161E">
              <w:rPr>
                <w:b/>
                <w:bCs/>
              </w:rPr>
              <w:t xml:space="preserve"> select group of 4,600</w:t>
            </w:r>
            <w:r w:rsidR="00864F2B">
              <w:rPr>
                <w:b/>
                <w:bCs/>
              </w:rPr>
              <w:t xml:space="preserve"> </w:t>
            </w:r>
            <w:r w:rsidR="00596DFF">
              <w:rPr>
                <w:b/>
                <w:bCs/>
              </w:rPr>
              <w:t>employees who</w:t>
            </w:r>
            <w:r w:rsidR="00155DE9">
              <w:rPr>
                <w:b/>
                <w:bCs/>
              </w:rPr>
              <w:t xml:space="preserve"> </w:t>
            </w:r>
            <w:r w:rsidR="007505A9">
              <w:rPr>
                <w:b/>
                <w:bCs/>
              </w:rPr>
              <w:t xml:space="preserve">will be </w:t>
            </w:r>
            <w:r w:rsidR="00136477">
              <w:rPr>
                <w:b/>
                <w:bCs/>
              </w:rPr>
              <w:t xml:space="preserve">invited, </w:t>
            </w:r>
            <w:r w:rsidR="00783CA9">
              <w:rPr>
                <w:b/>
                <w:bCs/>
              </w:rPr>
              <w:t>with the first 500 to sign up able to participate.</w:t>
            </w:r>
          </w:p>
          <w:p w14:paraId="4FE99395" w14:textId="21744D05" w:rsidR="00DC6C3C" w:rsidRPr="00B77DAC" w:rsidRDefault="00B62567" w:rsidP="008552A4">
            <w:pPr>
              <w:pStyle w:val="ListParagraph"/>
              <w:numPr>
                <w:ilvl w:val="2"/>
                <w:numId w:val="5"/>
              </w:numPr>
            </w:pPr>
            <w:r w:rsidRPr="00B77DAC">
              <w:t>First</w:t>
            </w:r>
            <w:r w:rsidR="009F0655" w:rsidRPr="00B77DAC">
              <w:t xml:space="preserve"> phase, participants can </w:t>
            </w:r>
            <w:r w:rsidR="00596DFF" w:rsidRPr="00B77DAC">
              <w:t>engage</w:t>
            </w:r>
            <w:r w:rsidR="009F0655" w:rsidRPr="00B77DAC">
              <w:t xml:space="preserve"> </w:t>
            </w:r>
            <w:r w:rsidR="00596DFF" w:rsidRPr="00B77DAC">
              <w:t>i</w:t>
            </w:r>
            <w:r w:rsidR="009F0655" w:rsidRPr="00B77DAC">
              <w:t>n activities aimed at their financial well-being and their career growth</w:t>
            </w:r>
            <w:r w:rsidR="00596DFF" w:rsidRPr="00B77DAC">
              <w:t>.</w:t>
            </w:r>
          </w:p>
          <w:p w14:paraId="6279120F" w14:textId="58ED5C4C" w:rsidR="00464329" w:rsidRPr="00B77DAC" w:rsidRDefault="00371A3A" w:rsidP="008552A4">
            <w:pPr>
              <w:pStyle w:val="ListParagraph"/>
              <w:numPr>
                <w:ilvl w:val="2"/>
                <w:numId w:val="5"/>
              </w:numPr>
            </w:pPr>
            <w:r w:rsidRPr="00B77DAC">
              <w:t>Participants</w:t>
            </w:r>
            <w:r w:rsidR="007B2998" w:rsidRPr="00B77DAC">
              <w:t xml:space="preserve"> can earn up to $300 during the first semester of phase one.</w:t>
            </w:r>
          </w:p>
          <w:p w14:paraId="14B5C843" w14:textId="1AC69BE1" w:rsidR="007E42A3" w:rsidRPr="007B2998" w:rsidRDefault="00ED6525" w:rsidP="008552A4">
            <w:pPr>
              <w:pStyle w:val="ListParagraph"/>
              <w:numPr>
                <w:ilvl w:val="2"/>
                <w:numId w:val="5"/>
              </w:numPr>
            </w:pPr>
            <w:r>
              <w:t xml:space="preserve">Future phases will include </w:t>
            </w:r>
            <w:r w:rsidR="00C37CC6">
              <w:t>financial</w:t>
            </w:r>
            <w:r>
              <w:t xml:space="preserve"> well-</w:t>
            </w:r>
            <w:r w:rsidR="00C37CC6">
              <w:t xml:space="preserve">being and career growth </w:t>
            </w:r>
            <w:r>
              <w:t>opportunities.</w:t>
            </w:r>
          </w:p>
        </w:tc>
        <w:tc>
          <w:tcPr>
            <w:tcW w:w="1045" w:type="pct"/>
          </w:tcPr>
          <w:p w14:paraId="486EF2E1" w14:textId="3B388D9F" w:rsidR="008875D5" w:rsidRDefault="00066978" w:rsidP="00423829">
            <w:r>
              <w:t xml:space="preserve">Finalize pilot details and </w:t>
            </w:r>
            <w:r w:rsidR="00D91253">
              <w:t>communications.</w:t>
            </w:r>
          </w:p>
          <w:p w14:paraId="292D6D10" w14:textId="77777777" w:rsidR="007A1D64" w:rsidRDefault="007A1D64" w:rsidP="00423829"/>
          <w:p w14:paraId="5F92C55D" w14:textId="603EEDED" w:rsidR="007A1D64" w:rsidRDefault="00BE0450" w:rsidP="00423829">
            <w:r>
              <w:t>Penny Cox to share</w:t>
            </w:r>
            <w:r w:rsidR="00974371">
              <w:t xml:space="preserve"> </w:t>
            </w:r>
            <w:r w:rsidR="00001CD9">
              <w:t>student UK</w:t>
            </w:r>
            <w:r w:rsidR="007679C5">
              <w:t xml:space="preserve"> Invest </w:t>
            </w:r>
            <w:r w:rsidR="00974371">
              <w:t>results</w:t>
            </w:r>
            <w:r w:rsidR="007679C5">
              <w:t>.</w:t>
            </w:r>
          </w:p>
          <w:p w14:paraId="3BAFBF0C" w14:textId="77777777" w:rsidR="00D91253" w:rsidRDefault="00D91253" w:rsidP="00423829"/>
          <w:p w14:paraId="1CD07C99" w14:textId="7856A927" w:rsidR="00D91253" w:rsidRDefault="00D91253" w:rsidP="00423829"/>
        </w:tc>
      </w:tr>
      <w:tr w:rsidR="00423829" w14:paraId="33B0C404" w14:textId="77777777" w:rsidTr="00F35E57">
        <w:trPr>
          <w:trHeight w:val="343"/>
        </w:trPr>
        <w:tc>
          <w:tcPr>
            <w:tcW w:w="865" w:type="pct"/>
          </w:tcPr>
          <w:p w14:paraId="28D5F49F" w14:textId="79E0C5A9" w:rsidR="00423829" w:rsidRDefault="00423829" w:rsidP="00423829">
            <w:pPr>
              <w:ind w:right="522"/>
              <w:rPr>
                <w:b/>
              </w:rPr>
            </w:pPr>
            <w:r w:rsidRPr="00927DE0">
              <w:rPr>
                <w:b/>
                <w:sz w:val="22"/>
                <w:szCs w:val="22"/>
              </w:rPr>
              <w:t xml:space="preserve">Meeting </w:t>
            </w:r>
            <w:r>
              <w:rPr>
                <w:b/>
                <w:sz w:val="22"/>
                <w:szCs w:val="22"/>
              </w:rPr>
              <w:t>adjourned</w:t>
            </w:r>
            <w:r w:rsidRPr="00927DE0">
              <w:rPr>
                <w:b/>
                <w:sz w:val="22"/>
                <w:szCs w:val="22"/>
              </w:rPr>
              <w:t xml:space="preserve">– </w:t>
            </w:r>
            <w:r w:rsidR="000D46AD">
              <w:rPr>
                <w:b/>
                <w:sz w:val="22"/>
                <w:szCs w:val="22"/>
              </w:rPr>
              <w:t>Stephen Burr</w:t>
            </w:r>
          </w:p>
        </w:tc>
        <w:tc>
          <w:tcPr>
            <w:tcW w:w="3090" w:type="pct"/>
          </w:tcPr>
          <w:p w14:paraId="33163A13" w14:textId="07AE607C" w:rsidR="00423829" w:rsidRDefault="000D46AD" w:rsidP="00423829">
            <w:r>
              <w:t>Stephen Burr</w:t>
            </w:r>
            <w:r w:rsidR="00423829">
              <w:t xml:space="preserve"> ended the meeting at </w:t>
            </w:r>
            <w:r w:rsidR="00A917C1">
              <w:t>1</w:t>
            </w:r>
            <w:r w:rsidR="00423829">
              <w:t>:</w:t>
            </w:r>
            <w:r w:rsidR="00FA170B">
              <w:t>50</w:t>
            </w:r>
            <w:r w:rsidR="00423829">
              <w:t xml:space="preserve"> PM</w:t>
            </w:r>
          </w:p>
          <w:p w14:paraId="76BEBB39" w14:textId="009FA70E" w:rsidR="00423829" w:rsidRPr="007F2AFC" w:rsidRDefault="00DE5A7A" w:rsidP="00BE57A9">
            <w:pPr>
              <w:pStyle w:val="ListParagraph"/>
              <w:numPr>
                <w:ilvl w:val="0"/>
                <w:numId w:val="3"/>
              </w:numPr>
              <w:tabs>
                <w:tab w:val="left" w:pos="3858"/>
              </w:tabs>
              <w:spacing w:after="160" w:line="259" w:lineRule="auto"/>
            </w:pPr>
            <w:r w:rsidRPr="007F2AFC">
              <w:t>Todd Adkins</w:t>
            </w:r>
            <w:r w:rsidR="00411A73" w:rsidRPr="007F2AFC">
              <w:t xml:space="preserve"> approved.  Jennifer Gree</w:t>
            </w:r>
            <w:r w:rsidR="00AC3631">
              <w:t>r</w:t>
            </w:r>
            <w:r w:rsidR="00411A73" w:rsidRPr="007F2AFC">
              <w:t xml:space="preserve"> seconded. </w:t>
            </w:r>
          </w:p>
        </w:tc>
        <w:tc>
          <w:tcPr>
            <w:tcW w:w="1045" w:type="pct"/>
          </w:tcPr>
          <w:p w14:paraId="0E216F1F" w14:textId="43B52C5E" w:rsidR="00423829" w:rsidRDefault="004956EE" w:rsidP="00423829">
            <w:r>
              <w:t xml:space="preserve">No </w:t>
            </w:r>
            <w:r w:rsidR="009E5445">
              <w:t>action needed.</w:t>
            </w:r>
          </w:p>
        </w:tc>
      </w:tr>
    </w:tbl>
    <w:p w14:paraId="185CC4C1" w14:textId="55034B47" w:rsidR="00FF3F1B" w:rsidRPr="003C1660" w:rsidRDefault="00FF3F1B" w:rsidP="003F644A">
      <w:pPr>
        <w:tabs>
          <w:tab w:val="left" w:pos="2490"/>
        </w:tabs>
        <w:rPr>
          <w:sz w:val="22"/>
          <w:szCs w:val="22"/>
        </w:rPr>
      </w:pPr>
    </w:p>
    <w:sectPr w:rsidR="00FF3F1B" w:rsidRPr="003C1660" w:rsidSect="00D57FD4">
      <w:headerReference w:type="even" r:id="rId8"/>
      <w:headerReference w:type="default" r:id="rId9"/>
      <w:pgSz w:w="15840" w:h="12240" w:orient="landscape"/>
      <w:pgMar w:top="245" w:right="720" w:bottom="245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7E79F" w14:textId="77777777" w:rsidR="00380908" w:rsidRDefault="00380908" w:rsidP="00FF3F1B">
      <w:r>
        <w:separator/>
      </w:r>
    </w:p>
  </w:endnote>
  <w:endnote w:type="continuationSeparator" w:id="0">
    <w:p w14:paraId="7496B705" w14:textId="77777777" w:rsidR="00380908" w:rsidRDefault="00380908" w:rsidP="00FF3F1B">
      <w:r>
        <w:continuationSeparator/>
      </w:r>
    </w:p>
  </w:endnote>
  <w:endnote w:type="continuationNotice" w:id="1">
    <w:p w14:paraId="4F2B80F3" w14:textId="77777777" w:rsidR="00380908" w:rsidRDefault="003809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AA500" w14:textId="77777777" w:rsidR="00380908" w:rsidRDefault="00380908" w:rsidP="00FF3F1B">
      <w:r>
        <w:separator/>
      </w:r>
    </w:p>
  </w:footnote>
  <w:footnote w:type="continuationSeparator" w:id="0">
    <w:p w14:paraId="6AEE54F5" w14:textId="77777777" w:rsidR="00380908" w:rsidRDefault="00380908" w:rsidP="00FF3F1B">
      <w:r>
        <w:continuationSeparator/>
      </w:r>
    </w:p>
  </w:footnote>
  <w:footnote w:type="continuationNotice" w:id="1">
    <w:p w14:paraId="703BEB8D" w14:textId="77777777" w:rsidR="00380908" w:rsidRDefault="003809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50F68" w14:textId="099DBD78" w:rsidR="00864FC4" w:rsidRDefault="00864FC4" w:rsidP="00864FC4">
    <w:pPr>
      <w:pStyle w:val="Heading1"/>
      <w:keepNext w:val="0"/>
      <w:rPr>
        <w:rFonts w:ascii="Times New Roman" w:hAnsi="Times New Roman"/>
        <w:szCs w:val="24"/>
        <w:u w:val="single"/>
      </w:rPr>
    </w:pPr>
    <w:r>
      <w:rPr>
        <w:rFonts w:ascii="Times New Roman" w:hAnsi="Times New Roman"/>
        <w:szCs w:val="24"/>
        <w:u w:val="single"/>
      </w:rPr>
      <w:t>Employee Benefits Committee Meeting Minutes</w:t>
    </w:r>
  </w:p>
  <w:p w14:paraId="3E4CD223" w14:textId="38C21232" w:rsidR="00864FC4" w:rsidRDefault="00BC5E70" w:rsidP="00864FC4">
    <w:pPr>
      <w:pStyle w:val="Heading1"/>
      <w:keepNext w:val="0"/>
      <w:rPr>
        <w:rFonts w:ascii="Times New Roman" w:hAnsi="Times New Roman"/>
        <w:szCs w:val="24"/>
        <w:u w:val="single"/>
      </w:rPr>
    </w:pPr>
    <w:r>
      <w:rPr>
        <w:rFonts w:ascii="Times New Roman" w:hAnsi="Times New Roman"/>
        <w:b w:val="0"/>
        <w:szCs w:val="24"/>
      </w:rPr>
      <w:t>November 1</w:t>
    </w:r>
    <w:r w:rsidR="007B3BFF">
      <w:rPr>
        <w:rFonts w:ascii="Times New Roman" w:hAnsi="Times New Roman"/>
        <w:b w:val="0"/>
        <w:szCs w:val="24"/>
      </w:rPr>
      <w:t>8</w:t>
    </w:r>
    <w:r w:rsidR="00864FC4">
      <w:rPr>
        <w:rFonts w:ascii="Times New Roman" w:hAnsi="Times New Roman"/>
        <w:b w:val="0"/>
        <w:szCs w:val="24"/>
      </w:rPr>
      <w:t>, 2025, 1:00 PM</w:t>
    </w:r>
  </w:p>
  <w:p w14:paraId="24265BE3" w14:textId="77777777" w:rsidR="00864FC4" w:rsidRDefault="00864FC4" w:rsidP="00864FC4">
    <w:pPr>
      <w:jc w:val="center"/>
      <w:rPr>
        <w:sz w:val="16"/>
        <w:szCs w:val="16"/>
      </w:rPr>
    </w:pPr>
    <w:r>
      <w:t>Teams</w:t>
    </w:r>
  </w:p>
  <w:p w14:paraId="6B141E36" w14:textId="36F5AA94" w:rsidR="00864FC4" w:rsidRDefault="00864FC4">
    <w:pPr>
      <w:pStyle w:val="Header"/>
    </w:pPr>
  </w:p>
  <w:p w14:paraId="55D78816" w14:textId="77777777" w:rsidR="00864FC4" w:rsidRDefault="00864F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CC9C3" w14:textId="38AC2ED6" w:rsidR="00C04303" w:rsidRDefault="00C04303" w:rsidP="00C04303">
    <w:pPr>
      <w:pStyle w:val="Heading1"/>
      <w:keepNext w:val="0"/>
      <w:rPr>
        <w:rFonts w:ascii="Times New Roman" w:hAnsi="Times New Roman"/>
        <w:szCs w:val="24"/>
        <w:u w:val="single"/>
      </w:rPr>
    </w:pPr>
    <w:r>
      <w:rPr>
        <w:rFonts w:ascii="Times New Roman" w:hAnsi="Times New Roman"/>
        <w:szCs w:val="24"/>
        <w:u w:val="single"/>
      </w:rPr>
      <w:t>Employee Benefits Committee Meeting Minutes</w:t>
    </w:r>
  </w:p>
  <w:p w14:paraId="1AC52398" w14:textId="24D8FC8A" w:rsidR="00C04303" w:rsidRDefault="006C41BA" w:rsidP="00C04303">
    <w:pPr>
      <w:pStyle w:val="Heading1"/>
      <w:keepNext w:val="0"/>
      <w:rPr>
        <w:rFonts w:ascii="Times New Roman" w:hAnsi="Times New Roman"/>
        <w:szCs w:val="24"/>
        <w:u w:val="single"/>
      </w:rPr>
    </w:pPr>
    <w:r>
      <w:rPr>
        <w:rFonts w:ascii="Times New Roman" w:hAnsi="Times New Roman"/>
        <w:b w:val="0"/>
        <w:szCs w:val="24"/>
      </w:rPr>
      <w:t>November</w:t>
    </w:r>
    <w:r w:rsidR="00C04303">
      <w:rPr>
        <w:rFonts w:ascii="Times New Roman" w:hAnsi="Times New Roman"/>
        <w:b w:val="0"/>
        <w:szCs w:val="24"/>
      </w:rPr>
      <w:t xml:space="preserve"> </w:t>
    </w:r>
    <w:r w:rsidR="00775FA5">
      <w:rPr>
        <w:rFonts w:ascii="Times New Roman" w:hAnsi="Times New Roman"/>
        <w:b w:val="0"/>
        <w:szCs w:val="24"/>
      </w:rPr>
      <w:t>1</w:t>
    </w:r>
    <w:r w:rsidR="00852E40">
      <w:rPr>
        <w:rFonts w:ascii="Times New Roman" w:hAnsi="Times New Roman"/>
        <w:b w:val="0"/>
        <w:szCs w:val="24"/>
      </w:rPr>
      <w:t>8</w:t>
    </w:r>
    <w:r w:rsidR="00C04303">
      <w:rPr>
        <w:rFonts w:ascii="Times New Roman" w:hAnsi="Times New Roman"/>
        <w:b w:val="0"/>
        <w:szCs w:val="24"/>
      </w:rPr>
      <w:t>, 2025, 1:00 PM</w:t>
    </w:r>
  </w:p>
  <w:p w14:paraId="17F34B53" w14:textId="77777777" w:rsidR="00C04303" w:rsidRDefault="00C04303" w:rsidP="00C04303">
    <w:pPr>
      <w:jc w:val="center"/>
      <w:rPr>
        <w:sz w:val="16"/>
        <w:szCs w:val="16"/>
      </w:rPr>
    </w:pPr>
    <w:r>
      <w:t>Teams</w:t>
    </w:r>
  </w:p>
  <w:p w14:paraId="544FE7CE" w14:textId="7856E56B" w:rsidR="00C04303" w:rsidRDefault="00C04303">
    <w:pPr>
      <w:pStyle w:val="Header"/>
    </w:pPr>
  </w:p>
  <w:p w14:paraId="11D68A4D" w14:textId="77777777" w:rsidR="00673662" w:rsidRDefault="006736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E2A9C"/>
    <w:multiLevelType w:val="hybridMultilevel"/>
    <w:tmpl w:val="15DE3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2C7517"/>
    <w:multiLevelType w:val="hybridMultilevel"/>
    <w:tmpl w:val="D5440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BD104B"/>
    <w:multiLevelType w:val="hybridMultilevel"/>
    <w:tmpl w:val="800E32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2160A5"/>
    <w:multiLevelType w:val="hybridMultilevel"/>
    <w:tmpl w:val="F1D880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BB093E"/>
    <w:multiLevelType w:val="hybridMultilevel"/>
    <w:tmpl w:val="D3A87912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8673433">
    <w:abstractNumId w:val="1"/>
  </w:num>
  <w:num w:numId="2" w16cid:durableId="1859734045">
    <w:abstractNumId w:val="3"/>
  </w:num>
  <w:num w:numId="3" w16cid:durableId="1898281185">
    <w:abstractNumId w:val="2"/>
  </w:num>
  <w:num w:numId="4" w16cid:durableId="1322613031">
    <w:abstractNumId w:val="0"/>
  </w:num>
  <w:num w:numId="5" w16cid:durableId="136363423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F1B"/>
    <w:rsid w:val="000006C9"/>
    <w:rsid w:val="00000FA9"/>
    <w:rsid w:val="0000178E"/>
    <w:rsid w:val="00001CD9"/>
    <w:rsid w:val="00002F06"/>
    <w:rsid w:val="00002F95"/>
    <w:rsid w:val="00002FDF"/>
    <w:rsid w:val="00003150"/>
    <w:rsid w:val="000035DB"/>
    <w:rsid w:val="00003AFD"/>
    <w:rsid w:val="000042CF"/>
    <w:rsid w:val="000069E8"/>
    <w:rsid w:val="0000714E"/>
    <w:rsid w:val="00010436"/>
    <w:rsid w:val="0001287A"/>
    <w:rsid w:val="000130D2"/>
    <w:rsid w:val="00013171"/>
    <w:rsid w:val="000132AA"/>
    <w:rsid w:val="000151B7"/>
    <w:rsid w:val="000152DA"/>
    <w:rsid w:val="00015A9D"/>
    <w:rsid w:val="00016ADB"/>
    <w:rsid w:val="00016BFA"/>
    <w:rsid w:val="0001721D"/>
    <w:rsid w:val="00020231"/>
    <w:rsid w:val="0002050C"/>
    <w:rsid w:val="00023154"/>
    <w:rsid w:val="00023C3D"/>
    <w:rsid w:val="00023F21"/>
    <w:rsid w:val="00026CCA"/>
    <w:rsid w:val="00027AEE"/>
    <w:rsid w:val="000327F4"/>
    <w:rsid w:val="00033DB2"/>
    <w:rsid w:val="000348CE"/>
    <w:rsid w:val="00034F61"/>
    <w:rsid w:val="00037D06"/>
    <w:rsid w:val="0004153B"/>
    <w:rsid w:val="00042483"/>
    <w:rsid w:val="000439C5"/>
    <w:rsid w:val="00044317"/>
    <w:rsid w:val="00044570"/>
    <w:rsid w:val="00045BFF"/>
    <w:rsid w:val="00045CDC"/>
    <w:rsid w:val="00046257"/>
    <w:rsid w:val="00047B8C"/>
    <w:rsid w:val="00050387"/>
    <w:rsid w:val="00051E02"/>
    <w:rsid w:val="00052E53"/>
    <w:rsid w:val="00053766"/>
    <w:rsid w:val="00055375"/>
    <w:rsid w:val="00055D0C"/>
    <w:rsid w:val="00056028"/>
    <w:rsid w:val="00056DD4"/>
    <w:rsid w:val="00057106"/>
    <w:rsid w:val="0005739A"/>
    <w:rsid w:val="00057D60"/>
    <w:rsid w:val="00057EC8"/>
    <w:rsid w:val="000610A7"/>
    <w:rsid w:val="000638B8"/>
    <w:rsid w:val="0006458F"/>
    <w:rsid w:val="00064864"/>
    <w:rsid w:val="00065259"/>
    <w:rsid w:val="000653D7"/>
    <w:rsid w:val="00066978"/>
    <w:rsid w:val="0006774F"/>
    <w:rsid w:val="000700A3"/>
    <w:rsid w:val="00070112"/>
    <w:rsid w:val="00070B61"/>
    <w:rsid w:val="00075F11"/>
    <w:rsid w:val="00076154"/>
    <w:rsid w:val="00076CD7"/>
    <w:rsid w:val="00077983"/>
    <w:rsid w:val="00081228"/>
    <w:rsid w:val="00083453"/>
    <w:rsid w:val="0008381E"/>
    <w:rsid w:val="00083DDE"/>
    <w:rsid w:val="000845F4"/>
    <w:rsid w:val="00085458"/>
    <w:rsid w:val="0008711B"/>
    <w:rsid w:val="0008756E"/>
    <w:rsid w:val="00091684"/>
    <w:rsid w:val="00091BC6"/>
    <w:rsid w:val="00091DCF"/>
    <w:rsid w:val="00094A29"/>
    <w:rsid w:val="00096D7E"/>
    <w:rsid w:val="00097253"/>
    <w:rsid w:val="0009747F"/>
    <w:rsid w:val="00097825"/>
    <w:rsid w:val="0009798C"/>
    <w:rsid w:val="00097E38"/>
    <w:rsid w:val="000A0427"/>
    <w:rsid w:val="000A21AC"/>
    <w:rsid w:val="000A27F0"/>
    <w:rsid w:val="000A79EA"/>
    <w:rsid w:val="000B0A0A"/>
    <w:rsid w:val="000B1E15"/>
    <w:rsid w:val="000B564F"/>
    <w:rsid w:val="000B5C81"/>
    <w:rsid w:val="000B645F"/>
    <w:rsid w:val="000B730F"/>
    <w:rsid w:val="000C022C"/>
    <w:rsid w:val="000C0699"/>
    <w:rsid w:val="000C26F8"/>
    <w:rsid w:val="000C3875"/>
    <w:rsid w:val="000C3CE0"/>
    <w:rsid w:val="000C5466"/>
    <w:rsid w:val="000C6684"/>
    <w:rsid w:val="000C7B75"/>
    <w:rsid w:val="000D01A3"/>
    <w:rsid w:val="000D0DBC"/>
    <w:rsid w:val="000D20A8"/>
    <w:rsid w:val="000D3206"/>
    <w:rsid w:val="000D3B68"/>
    <w:rsid w:val="000D46AD"/>
    <w:rsid w:val="000D5477"/>
    <w:rsid w:val="000D55A0"/>
    <w:rsid w:val="000D778E"/>
    <w:rsid w:val="000E17A6"/>
    <w:rsid w:val="000E30F1"/>
    <w:rsid w:val="000E3DA3"/>
    <w:rsid w:val="000E3FCC"/>
    <w:rsid w:val="000E40E5"/>
    <w:rsid w:val="000E5DCC"/>
    <w:rsid w:val="000E69A2"/>
    <w:rsid w:val="000F194B"/>
    <w:rsid w:val="000F1E02"/>
    <w:rsid w:val="000F4E3D"/>
    <w:rsid w:val="001014F5"/>
    <w:rsid w:val="00102D7C"/>
    <w:rsid w:val="001044C3"/>
    <w:rsid w:val="00110CA8"/>
    <w:rsid w:val="0011166F"/>
    <w:rsid w:val="00114BC6"/>
    <w:rsid w:val="00115AF7"/>
    <w:rsid w:val="0011617B"/>
    <w:rsid w:val="00116650"/>
    <w:rsid w:val="00117623"/>
    <w:rsid w:val="00125E59"/>
    <w:rsid w:val="001261C7"/>
    <w:rsid w:val="00126879"/>
    <w:rsid w:val="00130970"/>
    <w:rsid w:val="00131362"/>
    <w:rsid w:val="00131E06"/>
    <w:rsid w:val="0013229D"/>
    <w:rsid w:val="001343FD"/>
    <w:rsid w:val="00134F60"/>
    <w:rsid w:val="00136477"/>
    <w:rsid w:val="00137A05"/>
    <w:rsid w:val="00137E30"/>
    <w:rsid w:val="00141D3B"/>
    <w:rsid w:val="00141D61"/>
    <w:rsid w:val="00143E6B"/>
    <w:rsid w:val="00143FA5"/>
    <w:rsid w:val="00144705"/>
    <w:rsid w:val="00145142"/>
    <w:rsid w:val="00147AA8"/>
    <w:rsid w:val="00147F58"/>
    <w:rsid w:val="00151494"/>
    <w:rsid w:val="001528C4"/>
    <w:rsid w:val="00153FD9"/>
    <w:rsid w:val="00154C7D"/>
    <w:rsid w:val="00155DE9"/>
    <w:rsid w:val="00157734"/>
    <w:rsid w:val="0016056B"/>
    <w:rsid w:val="001605F7"/>
    <w:rsid w:val="001615FA"/>
    <w:rsid w:val="00161D7A"/>
    <w:rsid w:val="0016237D"/>
    <w:rsid w:val="00164704"/>
    <w:rsid w:val="0016585C"/>
    <w:rsid w:val="001665E1"/>
    <w:rsid w:val="001666BF"/>
    <w:rsid w:val="0017092C"/>
    <w:rsid w:val="00170D7D"/>
    <w:rsid w:val="00173105"/>
    <w:rsid w:val="001731F1"/>
    <w:rsid w:val="00174D6B"/>
    <w:rsid w:val="00175EBC"/>
    <w:rsid w:val="001763C4"/>
    <w:rsid w:val="001806DB"/>
    <w:rsid w:val="00181ADF"/>
    <w:rsid w:val="00181F2F"/>
    <w:rsid w:val="0018241C"/>
    <w:rsid w:val="00182422"/>
    <w:rsid w:val="001844B8"/>
    <w:rsid w:val="0018492C"/>
    <w:rsid w:val="0018512F"/>
    <w:rsid w:val="001851BE"/>
    <w:rsid w:val="00185E4C"/>
    <w:rsid w:val="00185F1B"/>
    <w:rsid w:val="00186C6E"/>
    <w:rsid w:val="001900C2"/>
    <w:rsid w:val="001910E5"/>
    <w:rsid w:val="00191629"/>
    <w:rsid w:val="001923D5"/>
    <w:rsid w:val="00194AE7"/>
    <w:rsid w:val="00195FF7"/>
    <w:rsid w:val="001968A8"/>
    <w:rsid w:val="001A3575"/>
    <w:rsid w:val="001A4775"/>
    <w:rsid w:val="001A4A3F"/>
    <w:rsid w:val="001A527A"/>
    <w:rsid w:val="001A5529"/>
    <w:rsid w:val="001B0384"/>
    <w:rsid w:val="001B1A40"/>
    <w:rsid w:val="001B3416"/>
    <w:rsid w:val="001B3A92"/>
    <w:rsid w:val="001B5700"/>
    <w:rsid w:val="001B5B74"/>
    <w:rsid w:val="001B69C1"/>
    <w:rsid w:val="001B7606"/>
    <w:rsid w:val="001C0A83"/>
    <w:rsid w:val="001C13E4"/>
    <w:rsid w:val="001C2820"/>
    <w:rsid w:val="001C2AD1"/>
    <w:rsid w:val="001C368A"/>
    <w:rsid w:val="001C3F09"/>
    <w:rsid w:val="001C49D1"/>
    <w:rsid w:val="001C51E9"/>
    <w:rsid w:val="001C5764"/>
    <w:rsid w:val="001C75DB"/>
    <w:rsid w:val="001C78DA"/>
    <w:rsid w:val="001D2AA2"/>
    <w:rsid w:val="001D2C2D"/>
    <w:rsid w:val="001D404D"/>
    <w:rsid w:val="001D4659"/>
    <w:rsid w:val="001D4BED"/>
    <w:rsid w:val="001D5533"/>
    <w:rsid w:val="001D5A6C"/>
    <w:rsid w:val="001D5D5B"/>
    <w:rsid w:val="001E0F4E"/>
    <w:rsid w:val="001E2ED2"/>
    <w:rsid w:val="001E3329"/>
    <w:rsid w:val="001E3D2C"/>
    <w:rsid w:val="001E5AC1"/>
    <w:rsid w:val="001E786E"/>
    <w:rsid w:val="001E78A1"/>
    <w:rsid w:val="001F1585"/>
    <w:rsid w:val="001F161E"/>
    <w:rsid w:val="001F1BFA"/>
    <w:rsid w:val="001F20EB"/>
    <w:rsid w:val="001F231D"/>
    <w:rsid w:val="001F4B3C"/>
    <w:rsid w:val="002006F8"/>
    <w:rsid w:val="002102E7"/>
    <w:rsid w:val="00210933"/>
    <w:rsid w:val="00213260"/>
    <w:rsid w:val="00214175"/>
    <w:rsid w:val="00216E58"/>
    <w:rsid w:val="0022366A"/>
    <w:rsid w:val="00223A30"/>
    <w:rsid w:val="00224229"/>
    <w:rsid w:val="00224D73"/>
    <w:rsid w:val="00224EB0"/>
    <w:rsid w:val="002260F9"/>
    <w:rsid w:val="0022684C"/>
    <w:rsid w:val="00227281"/>
    <w:rsid w:val="0022787F"/>
    <w:rsid w:val="0023049F"/>
    <w:rsid w:val="00232120"/>
    <w:rsid w:val="00232E69"/>
    <w:rsid w:val="00233E2C"/>
    <w:rsid w:val="002357AF"/>
    <w:rsid w:val="002357B5"/>
    <w:rsid w:val="00236B1D"/>
    <w:rsid w:val="00237414"/>
    <w:rsid w:val="00237910"/>
    <w:rsid w:val="00240429"/>
    <w:rsid w:val="00240F59"/>
    <w:rsid w:val="002438E9"/>
    <w:rsid w:val="00247813"/>
    <w:rsid w:val="002510CD"/>
    <w:rsid w:val="002518CA"/>
    <w:rsid w:val="00251C16"/>
    <w:rsid w:val="00252172"/>
    <w:rsid w:val="00252345"/>
    <w:rsid w:val="00252577"/>
    <w:rsid w:val="002540D3"/>
    <w:rsid w:val="0025483A"/>
    <w:rsid w:val="00254D4C"/>
    <w:rsid w:val="00255719"/>
    <w:rsid w:val="00256A54"/>
    <w:rsid w:val="002634A2"/>
    <w:rsid w:val="002660DD"/>
    <w:rsid w:val="0026792B"/>
    <w:rsid w:val="00272E96"/>
    <w:rsid w:val="00274DA8"/>
    <w:rsid w:val="0027534C"/>
    <w:rsid w:val="00276288"/>
    <w:rsid w:val="00276484"/>
    <w:rsid w:val="0027792C"/>
    <w:rsid w:val="0028031D"/>
    <w:rsid w:val="00280FA0"/>
    <w:rsid w:val="002815F7"/>
    <w:rsid w:val="002835A6"/>
    <w:rsid w:val="0028521F"/>
    <w:rsid w:val="00285966"/>
    <w:rsid w:val="00285A99"/>
    <w:rsid w:val="0028623B"/>
    <w:rsid w:val="00287382"/>
    <w:rsid w:val="00290E9C"/>
    <w:rsid w:val="00291864"/>
    <w:rsid w:val="00291DE2"/>
    <w:rsid w:val="0029248A"/>
    <w:rsid w:val="00292B13"/>
    <w:rsid w:val="002938B3"/>
    <w:rsid w:val="00293E34"/>
    <w:rsid w:val="002957FC"/>
    <w:rsid w:val="00296265"/>
    <w:rsid w:val="002A0200"/>
    <w:rsid w:val="002A19CF"/>
    <w:rsid w:val="002A39F0"/>
    <w:rsid w:val="002A3A63"/>
    <w:rsid w:val="002A3C3E"/>
    <w:rsid w:val="002A5C58"/>
    <w:rsid w:val="002A69A5"/>
    <w:rsid w:val="002A7ED6"/>
    <w:rsid w:val="002B1435"/>
    <w:rsid w:val="002B20E9"/>
    <w:rsid w:val="002B3302"/>
    <w:rsid w:val="002B3BBD"/>
    <w:rsid w:val="002B6187"/>
    <w:rsid w:val="002B65C4"/>
    <w:rsid w:val="002B6B04"/>
    <w:rsid w:val="002B6CE9"/>
    <w:rsid w:val="002C0EDF"/>
    <w:rsid w:val="002C13C7"/>
    <w:rsid w:val="002C23F1"/>
    <w:rsid w:val="002C2F50"/>
    <w:rsid w:val="002C2FE4"/>
    <w:rsid w:val="002C30F9"/>
    <w:rsid w:val="002C334E"/>
    <w:rsid w:val="002C411F"/>
    <w:rsid w:val="002C4B99"/>
    <w:rsid w:val="002D059B"/>
    <w:rsid w:val="002D204D"/>
    <w:rsid w:val="002D2AC1"/>
    <w:rsid w:val="002D2DCC"/>
    <w:rsid w:val="002D3E49"/>
    <w:rsid w:val="002D4B10"/>
    <w:rsid w:val="002D7FAE"/>
    <w:rsid w:val="002E01C1"/>
    <w:rsid w:val="002E18B5"/>
    <w:rsid w:val="002E1AC5"/>
    <w:rsid w:val="002E234C"/>
    <w:rsid w:val="002E44BD"/>
    <w:rsid w:val="002E56F2"/>
    <w:rsid w:val="002E6A13"/>
    <w:rsid w:val="002E7E43"/>
    <w:rsid w:val="002F0E6A"/>
    <w:rsid w:val="002F1B44"/>
    <w:rsid w:val="002F27B1"/>
    <w:rsid w:val="002F3465"/>
    <w:rsid w:val="002F418F"/>
    <w:rsid w:val="002F444A"/>
    <w:rsid w:val="002F5144"/>
    <w:rsid w:val="002F5FA8"/>
    <w:rsid w:val="002F6F7F"/>
    <w:rsid w:val="002F7428"/>
    <w:rsid w:val="002F75E2"/>
    <w:rsid w:val="00301ADC"/>
    <w:rsid w:val="00302574"/>
    <w:rsid w:val="00302887"/>
    <w:rsid w:val="0030595C"/>
    <w:rsid w:val="00305E6B"/>
    <w:rsid w:val="00306275"/>
    <w:rsid w:val="00306657"/>
    <w:rsid w:val="00306C03"/>
    <w:rsid w:val="00306E97"/>
    <w:rsid w:val="00307CBB"/>
    <w:rsid w:val="003113FE"/>
    <w:rsid w:val="00314556"/>
    <w:rsid w:val="00315669"/>
    <w:rsid w:val="0031674B"/>
    <w:rsid w:val="0031708D"/>
    <w:rsid w:val="00317229"/>
    <w:rsid w:val="003176BC"/>
    <w:rsid w:val="003204AB"/>
    <w:rsid w:val="00320545"/>
    <w:rsid w:val="00321050"/>
    <w:rsid w:val="00322486"/>
    <w:rsid w:val="00322A33"/>
    <w:rsid w:val="0032308B"/>
    <w:rsid w:val="00323834"/>
    <w:rsid w:val="00323932"/>
    <w:rsid w:val="00325412"/>
    <w:rsid w:val="003275FA"/>
    <w:rsid w:val="00330C8E"/>
    <w:rsid w:val="003311CE"/>
    <w:rsid w:val="00332042"/>
    <w:rsid w:val="003342AB"/>
    <w:rsid w:val="00335419"/>
    <w:rsid w:val="00336CE0"/>
    <w:rsid w:val="00337309"/>
    <w:rsid w:val="00337867"/>
    <w:rsid w:val="00341CD7"/>
    <w:rsid w:val="003424DC"/>
    <w:rsid w:val="003427A5"/>
    <w:rsid w:val="00343967"/>
    <w:rsid w:val="00343CC8"/>
    <w:rsid w:val="00345294"/>
    <w:rsid w:val="00346EC4"/>
    <w:rsid w:val="003470CF"/>
    <w:rsid w:val="00352AD5"/>
    <w:rsid w:val="00354635"/>
    <w:rsid w:val="00354F41"/>
    <w:rsid w:val="00355AE4"/>
    <w:rsid w:val="003563C4"/>
    <w:rsid w:val="003568AC"/>
    <w:rsid w:val="00357C10"/>
    <w:rsid w:val="00357E66"/>
    <w:rsid w:val="00360223"/>
    <w:rsid w:val="0036049E"/>
    <w:rsid w:val="00360AD4"/>
    <w:rsid w:val="003627B4"/>
    <w:rsid w:val="00362EFB"/>
    <w:rsid w:val="003632F2"/>
    <w:rsid w:val="003638B0"/>
    <w:rsid w:val="00364B37"/>
    <w:rsid w:val="00364DFB"/>
    <w:rsid w:val="00367350"/>
    <w:rsid w:val="0036790B"/>
    <w:rsid w:val="0037088F"/>
    <w:rsid w:val="00371A3A"/>
    <w:rsid w:val="003724B0"/>
    <w:rsid w:val="00372F1E"/>
    <w:rsid w:val="0037312F"/>
    <w:rsid w:val="003738E3"/>
    <w:rsid w:val="00376460"/>
    <w:rsid w:val="00377205"/>
    <w:rsid w:val="00380908"/>
    <w:rsid w:val="00380ED3"/>
    <w:rsid w:val="00382079"/>
    <w:rsid w:val="003825CF"/>
    <w:rsid w:val="00383A5E"/>
    <w:rsid w:val="00385DCE"/>
    <w:rsid w:val="0039149F"/>
    <w:rsid w:val="00391872"/>
    <w:rsid w:val="00393627"/>
    <w:rsid w:val="00393E26"/>
    <w:rsid w:val="003A1326"/>
    <w:rsid w:val="003A2D31"/>
    <w:rsid w:val="003A5C68"/>
    <w:rsid w:val="003B06D7"/>
    <w:rsid w:val="003B29B9"/>
    <w:rsid w:val="003B2FD5"/>
    <w:rsid w:val="003B3632"/>
    <w:rsid w:val="003B396E"/>
    <w:rsid w:val="003B7DD6"/>
    <w:rsid w:val="003C08C2"/>
    <w:rsid w:val="003C0AAF"/>
    <w:rsid w:val="003C0C8E"/>
    <w:rsid w:val="003C1358"/>
    <w:rsid w:val="003C1485"/>
    <w:rsid w:val="003C1B68"/>
    <w:rsid w:val="003C21B1"/>
    <w:rsid w:val="003C2BFB"/>
    <w:rsid w:val="003C300B"/>
    <w:rsid w:val="003C504E"/>
    <w:rsid w:val="003C5CD2"/>
    <w:rsid w:val="003C6273"/>
    <w:rsid w:val="003C7092"/>
    <w:rsid w:val="003C74C3"/>
    <w:rsid w:val="003C79C4"/>
    <w:rsid w:val="003D4118"/>
    <w:rsid w:val="003D597B"/>
    <w:rsid w:val="003D5A55"/>
    <w:rsid w:val="003D5ADD"/>
    <w:rsid w:val="003E11C1"/>
    <w:rsid w:val="003E28EE"/>
    <w:rsid w:val="003E461B"/>
    <w:rsid w:val="003E48A8"/>
    <w:rsid w:val="003E64A2"/>
    <w:rsid w:val="003E66D6"/>
    <w:rsid w:val="003E6B67"/>
    <w:rsid w:val="003E7725"/>
    <w:rsid w:val="003F203B"/>
    <w:rsid w:val="003F20F2"/>
    <w:rsid w:val="003F2BAC"/>
    <w:rsid w:val="003F31D6"/>
    <w:rsid w:val="003F3464"/>
    <w:rsid w:val="003F3896"/>
    <w:rsid w:val="003F3915"/>
    <w:rsid w:val="003F48C2"/>
    <w:rsid w:val="003F4A60"/>
    <w:rsid w:val="003F4B1B"/>
    <w:rsid w:val="003F5A51"/>
    <w:rsid w:val="003F644A"/>
    <w:rsid w:val="003F7DD5"/>
    <w:rsid w:val="00403C9E"/>
    <w:rsid w:val="0040528E"/>
    <w:rsid w:val="00405950"/>
    <w:rsid w:val="00407D9B"/>
    <w:rsid w:val="00407FB9"/>
    <w:rsid w:val="00410D61"/>
    <w:rsid w:val="00411A73"/>
    <w:rsid w:val="00411B41"/>
    <w:rsid w:val="004134BB"/>
    <w:rsid w:val="00413D0A"/>
    <w:rsid w:val="00414415"/>
    <w:rsid w:val="004175AA"/>
    <w:rsid w:val="00421A79"/>
    <w:rsid w:val="004228F8"/>
    <w:rsid w:val="00423796"/>
    <w:rsid w:val="00423829"/>
    <w:rsid w:val="00423C95"/>
    <w:rsid w:val="00427F57"/>
    <w:rsid w:val="00427FFA"/>
    <w:rsid w:val="004314B6"/>
    <w:rsid w:val="004321D8"/>
    <w:rsid w:val="00434325"/>
    <w:rsid w:val="00434DEA"/>
    <w:rsid w:val="004425E1"/>
    <w:rsid w:val="00444527"/>
    <w:rsid w:val="00444C46"/>
    <w:rsid w:val="00444C54"/>
    <w:rsid w:val="004451FF"/>
    <w:rsid w:val="00445D0F"/>
    <w:rsid w:val="004478A1"/>
    <w:rsid w:val="00450CE1"/>
    <w:rsid w:val="00453B81"/>
    <w:rsid w:val="00453D45"/>
    <w:rsid w:val="00453F55"/>
    <w:rsid w:val="004553A8"/>
    <w:rsid w:val="00457314"/>
    <w:rsid w:val="0046089A"/>
    <w:rsid w:val="00460957"/>
    <w:rsid w:val="00461C1D"/>
    <w:rsid w:val="00461DD0"/>
    <w:rsid w:val="004625BC"/>
    <w:rsid w:val="004627FB"/>
    <w:rsid w:val="004629B9"/>
    <w:rsid w:val="00463B0C"/>
    <w:rsid w:val="00464329"/>
    <w:rsid w:val="00464939"/>
    <w:rsid w:val="00465E42"/>
    <w:rsid w:val="00466B7B"/>
    <w:rsid w:val="004700DC"/>
    <w:rsid w:val="00474140"/>
    <w:rsid w:val="004757A4"/>
    <w:rsid w:val="00480666"/>
    <w:rsid w:val="004818B6"/>
    <w:rsid w:val="00482469"/>
    <w:rsid w:val="004826CF"/>
    <w:rsid w:val="0048334C"/>
    <w:rsid w:val="004874F2"/>
    <w:rsid w:val="004878DE"/>
    <w:rsid w:val="00491D36"/>
    <w:rsid w:val="0049214E"/>
    <w:rsid w:val="00492F0A"/>
    <w:rsid w:val="0049304B"/>
    <w:rsid w:val="004946DD"/>
    <w:rsid w:val="004956EE"/>
    <w:rsid w:val="00495DAB"/>
    <w:rsid w:val="00495F6B"/>
    <w:rsid w:val="004968E3"/>
    <w:rsid w:val="004A39C3"/>
    <w:rsid w:val="004A597B"/>
    <w:rsid w:val="004A69C1"/>
    <w:rsid w:val="004A7696"/>
    <w:rsid w:val="004B0498"/>
    <w:rsid w:val="004B1360"/>
    <w:rsid w:val="004B3276"/>
    <w:rsid w:val="004B347F"/>
    <w:rsid w:val="004B3CFB"/>
    <w:rsid w:val="004B4E8E"/>
    <w:rsid w:val="004B65A4"/>
    <w:rsid w:val="004B6FA7"/>
    <w:rsid w:val="004C3446"/>
    <w:rsid w:val="004C42E5"/>
    <w:rsid w:val="004C4C3F"/>
    <w:rsid w:val="004C5601"/>
    <w:rsid w:val="004C69EF"/>
    <w:rsid w:val="004C6A1D"/>
    <w:rsid w:val="004C6C0B"/>
    <w:rsid w:val="004C7460"/>
    <w:rsid w:val="004D0F33"/>
    <w:rsid w:val="004D278A"/>
    <w:rsid w:val="004D4AC7"/>
    <w:rsid w:val="004D5066"/>
    <w:rsid w:val="004D526C"/>
    <w:rsid w:val="004D5BB7"/>
    <w:rsid w:val="004D7042"/>
    <w:rsid w:val="004D7CA0"/>
    <w:rsid w:val="004E1210"/>
    <w:rsid w:val="004E15F8"/>
    <w:rsid w:val="004E16AA"/>
    <w:rsid w:val="004E4311"/>
    <w:rsid w:val="004E49EC"/>
    <w:rsid w:val="004E59A7"/>
    <w:rsid w:val="004E640F"/>
    <w:rsid w:val="004F18B4"/>
    <w:rsid w:val="004F1E53"/>
    <w:rsid w:val="004F22E5"/>
    <w:rsid w:val="004F2FFF"/>
    <w:rsid w:val="004F4870"/>
    <w:rsid w:val="004F4B26"/>
    <w:rsid w:val="004F5108"/>
    <w:rsid w:val="00500FCC"/>
    <w:rsid w:val="0050108F"/>
    <w:rsid w:val="005013C6"/>
    <w:rsid w:val="00501BDA"/>
    <w:rsid w:val="005026CF"/>
    <w:rsid w:val="00504E6C"/>
    <w:rsid w:val="00505082"/>
    <w:rsid w:val="0050614B"/>
    <w:rsid w:val="005066B1"/>
    <w:rsid w:val="00507472"/>
    <w:rsid w:val="00507A46"/>
    <w:rsid w:val="00510BC9"/>
    <w:rsid w:val="00510DC0"/>
    <w:rsid w:val="0051117F"/>
    <w:rsid w:val="00511F51"/>
    <w:rsid w:val="00512535"/>
    <w:rsid w:val="005129FC"/>
    <w:rsid w:val="00514CC4"/>
    <w:rsid w:val="0051593E"/>
    <w:rsid w:val="00516AED"/>
    <w:rsid w:val="00516D35"/>
    <w:rsid w:val="0051757A"/>
    <w:rsid w:val="005177EF"/>
    <w:rsid w:val="00517C65"/>
    <w:rsid w:val="00521DDB"/>
    <w:rsid w:val="005223E1"/>
    <w:rsid w:val="0052291B"/>
    <w:rsid w:val="005234AF"/>
    <w:rsid w:val="00523CB4"/>
    <w:rsid w:val="00523FDB"/>
    <w:rsid w:val="00525935"/>
    <w:rsid w:val="00526DB7"/>
    <w:rsid w:val="0053078E"/>
    <w:rsid w:val="00530EF9"/>
    <w:rsid w:val="005317D9"/>
    <w:rsid w:val="00531ED3"/>
    <w:rsid w:val="00532F1A"/>
    <w:rsid w:val="00533760"/>
    <w:rsid w:val="005337A0"/>
    <w:rsid w:val="00535B77"/>
    <w:rsid w:val="00536CC5"/>
    <w:rsid w:val="00536F7D"/>
    <w:rsid w:val="00540B8D"/>
    <w:rsid w:val="0054377A"/>
    <w:rsid w:val="0054520F"/>
    <w:rsid w:val="00545BB9"/>
    <w:rsid w:val="005516AD"/>
    <w:rsid w:val="0055336C"/>
    <w:rsid w:val="00555852"/>
    <w:rsid w:val="00556229"/>
    <w:rsid w:val="0055721D"/>
    <w:rsid w:val="005572A7"/>
    <w:rsid w:val="00560012"/>
    <w:rsid w:val="005600FC"/>
    <w:rsid w:val="0056104B"/>
    <w:rsid w:val="0056131A"/>
    <w:rsid w:val="00561E7E"/>
    <w:rsid w:val="0056299E"/>
    <w:rsid w:val="005635D5"/>
    <w:rsid w:val="00563E6D"/>
    <w:rsid w:val="00564031"/>
    <w:rsid w:val="00565333"/>
    <w:rsid w:val="005660EF"/>
    <w:rsid w:val="00567A2F"/>
    <w:rsid w:val="0057076C"/>
    <w:rsid w:val="00571F2A"/>
    <w:rsid w:val="00574C12"/>
    <w:rsid w:val="005757A5"/>
    <w:rsid w:val="005762BC"/>
    <w:rsid w:val="00576DDB"/>
    <w:rsid w:val="005777C2"/>
    <w:rsid w:val="005806E9"/>
    <w:rsid w:val="0058197F"/>
    <w:rsid w:val="0058435E"/>
    <w:rsid w:val="00584569"/>
    <w:rsid w:val="00585617"/>
    <w:rsid w:val="005857D7"/>
    <w:rsid w:val="00585F8E"/>
    <w:rsid w:val="00586292"/>
    <w:rsid w:val="00586F78"/>
    <w:rsid w:val="0058786A"/>
    <w:rsid w:val="005919DC"/>
    <w:rsid w:val="005946BC"/>
    <w:rsid w:val="00595178"/>
    <w:rsid w:val="00596204"/>
    <w:rsid w:val="00596DFF"/>
    <w:rsid w:val="00597665"/>
    <w:rsid w:val="00597E16"/>
    <w:rsid w:val="005A40BC"/>
    <w:rsid w:val="005A5007"/>
    <w:rsid w:val="005A6A0F"/>
    <w:rsid w:val="005A76F3"/>
    <w:rsid w:val="005A7F63"/>
    <w:rsid w:val="005B4E8D"/>
    <w:rsid w:val="005B67BF"/>
    <w:rsid w:val="005C0555"/>
    <w:rsid w:val="005C0665"/>
    <w:rsid w:val="005C0694"/>
    <w:rsid w:val="005C16F5"/>
    <w:rsid w:val="005C281D"/>
    <w:rsid w:val="005C37DE"/>
    <w:rsid w:val="005C6681"/>
    <w:rsid w:val="005C6A0D"/>
    <w:rsid w:val="005C6FA3"/>
    <w:rsid w:val="005D0F4D"/>
    <w:rsid w:val="005D1A5E"/>
    <w:rsid w:val="005D434E"/>
    <w:rsid w:val="005D75FA"/>
    <w:rsid w:val="005E001A"/>
    <w:rsid w:val="005E04BB"/>
    <w:rsid w:val="005E0C8D"/>
    <w:rsid w:val="005E2093"/>
    <w:rsid w:val="005E230A"/>
    <w:rsid w:val="005E2469"/>
    <w:rsid w:val="005E25E0"/>
    <w:rsid w:val="005E557E"/>
    <w:rsid w:val="005E5CD4"/>
    <w:rsid w:val="005E630B"/>
    <w:rsid w:val="005F2C86"/>
    <w:rsid w:val="005F4A50"/>
    <w:rsid w:val="005F53D1"/>
    <w:rsid w:val="005F7A3E"/>
    <w:rsid w:val="005F7B10"/>
    <w:rsid w:val="00601D97"/>
    <w:rsid w:val="00603B11"/>
    <w:rsid w:val="006069C5"/>
    <w:rsid w:val="00610F5A"/>
    <w:rsid w:val="00611723"/>
    <w:rsid w:val="0061236C"/>
    <w:rsid w:val="00614130"/>
    <w:rsid w:val="006141B7"/>
    <w:rsid w:val="00614372"/>
    <w:rsid w:val="0061547C"/>
    <w:rsid w:val="00617A99"/>
    <w:rsid w:val="00620726"/>
    <w:rsid w:val="0062143C"/>
    <w:rsid w:val="00623738"/>
    <w:rsid w:val="006308F7"/>
    <w:rsid w:val="00630AFC"/>
    <w:rsid w:val="00630CE0"/>
    <w:rsid w:val="00631008"/>
    <w:rsid w:val="006312E8"/>
    <w:rsid w:val="00631405"/>
    <w:rsid w:val="00631615"/>
    <w:rsid w:val="006317A4"/>
    <w:rsid w:val="006350FD"/>
    <w:rsid w:val="00635CD4"/>
    <w:rsid w:val="00636603"/>
    <w:rsid w:val="00637B56"/>
    <w:rsid w:val="00640B30"/>
    <w:rsid w:val="00641584"/>
    <w:rsid w:val="0064222E"/>
    <w:rsid w:val="00643073"/>
    <w:rsid w:val="00643C93"/>
    <w:rsid w:val="00643D3A"/>
    <w:rsid w:val="00644C34"/>
    <w:rsid w:val="00644E46"/>
    <w:rsid w:val="00646550"/>
    <w:rsid w:val="006472EF"/>
    <w:rsid w:val="00647701"/>
    <w:rsid w:val="00652074"/>
    <w:rsid w:val="00655A82"/>
    <w:rsid w:val="00655FEE"/>
    <w:rsid w:val="006569BF"/>
    <w:rsid w:val="00657702"/>
    <w:rsid w:val="006622F1"/>
    <w:rsid w:val="00663767"/>
    <w:rsid w:val="00664262"/>
    <w:rsid w:val="00665177"/>
    <w:rsid w:val="00665F16"/>
    <w:rsid w:val="00666FEB"/>
    <w:rsid w:val="00670DF8"/>
    <w:rsid w:val="00670FB3"/>
    <w:rsid w:val="00671D72"/>
    <w:rsid w:val="00671F01"/>
    <w:rsid w:val="00672C0B"/>
    <w:rsid w:val="00673662"/>
    <w:rsid w:val="00673FE1"/>
    <w:rsid w:val="00680150"/>
    <w:rsid w:val="00680575"/>
    <w:rsid w:val="00681166"/>
    <w:rsid w:val="00681393"/>
    <w:rsid w:val="00682519"/>
    <w:rsid w:val="00682A68"/>
    <w:rsid w:val="0068436B"/>
    <w:rsid w:val="006847B8"/>
    <w:rsid w:val="00685253"/>
    <w:rsid w:val="006862BD"/>
    <w:rsid w:val="00686317"/>
    <w:rsid w:val="00686335"/>
    <w:rsid w:val="006870C1"/>
    <w:rsid w:val="0068756B"/>
    <w:rsid w:val="006917E7"/>
    <w:rsid w:val="00694CBD"/>
    <w:rsid w:val="0069506A"/>
    <w:rsid w:val="0069676B"/>
    <w:rsid w:val="00696EB9"/>
    <w:rsid w:val="006A194F"/>
    <w:rsid w:val="006A1C10"/>
    <w:rsid w:val="006A3D53"/>
    <w:rsid w:val="006A4272"/>
    <w:rsid w:val="006A6CB0"/>
    <w:rsid w:val="006B0456"/>
    <w:rsid w:val="006B0B0E"/>
    <w:rsid w:val="006B4858"/>
    <w:rsid w:val="006B4BF2"/>
    <w:rsid w:val="006B6929"/>
    <w:rsid w:val="006B74AC"/>
    <w:rsid w:val="006C04DA"/>
    <w:rsid w:val="006C1B5C"/>
    <w:rsid w:val="006C28CB"/>
    <w:rsid w:val="006C30CA"/>
    <w:rsid w:val="006C41BA"/>
    <w:rsid w:val="006D1189"/>
    <w:rsid w:val="006D37D1"/>
    <w:rsid w:val="006D47D8"/>
    <w:rsid w:val="006D49BF"/>
    <w:rsid w:val="006D70E3"/>
    <w:rsid w:val="006D7133"/>
    <w:rsid w:val="006D7A5E"/>
    <w:rsid w:val="006E180F"/>
    <w:rsid w:val="006E2B03"/>
    <w:rsid w:val="006E2D99"/>
    <w:rsid w:val="006E3AEC"/>
    <w:rsid w:val="006E741F"/>
    <w:rsid w:val="006F0340"/>
    <w:rsid w:val="006F093E"/>
    <w:rsid w:val="006F1978"/>
    <w:rsid w:val="006F2F16"/>
    <w:rsid w:val="006F4052"/>
    <w:rsid w:val="006F5768"/>
    <w:rsid w:val="006F58E4"/>
    <w:rsid w:val="006F6200"/>
    <w:rsid w:val="006F78FC"/>
    <w:rsid w:val="0070056F"/>
    <w:rsid w:val="00700BEA"/>
    <w:rsid w:val="00700FB5"/>
    <w:rsid w:val="007030B8"/>
    <w:rsid w:val="007035B9"/>
    <w:rsid w:val="007037A6"/>
    <w:rsid w:val="00703E4B"/>
    <w:rsid w:val="00705488"/>
    <w:rsid w:val="0070599A"/>
    <w:rsid w:val="0070628D"/>
    <w:rsid w:val="007068DB"/>
    <w:rsid w:val="0070786F"/>
    <w:rsid w:val="0071065E"/>
    <w:rsid w:val="007106BC"/>
    <w:rsid w:val="00710AA3"/>
    <w:rsid w:val="00712573"/>
    <w:rsid w:val="007135B2"/>
    <w:rsid w:val="00714F4C"/>
    <w:rsid w:val="0071596B"/>
    <w:rsid w:val="007168B2"/>
    <w:rsid w:val="0071759C"/>
    <w:rsid w:val="00717A49"/>
    <w:rsid w:val="00720B51"/>
    <w:rsid w:val="00721639"/>
    <w:rsid w:val="007241A8"/>
    <w:rsid w:val="00724EFE"/>
    <w:rsid w:val="00725AEE"/>
    <w:rsid w:val="007265F2"/>
    <w:rsid w:val="0072709F"/>
    <w:rsid w:val="00731D24"/>
    <w:rsid w:val="007359EF"/>
    <w:rsid w:val="007425C2"/>
    <w:rsid w:val="00742733"/>
    <w:rsid w:val="00742826"/>
    <w:rsid w:val="00743546"/>
    <w:rsid w:val="00745F3D"/>
    <w:rsid w:val="00746154"/>
    <w:rsid w:val="00746228"/>
    <w:rsid w:val="007473D2"/>
    <w:rsid w:val="00747787"/>
    <w:rsid w:val="007505A9"/>
    <w:rsid w:val="0075082C"/>
    <w:rsid w:val="00750E88"/>
    <w:rsid w:val="00750F72"/>
    <w:rsid w:val="00751FFF"/>
    <w:rsid w:val="00752526"/>
    <w:rsid w:val="007529E5"/>
    <w:rsid w:val="00752B82"/>
    <w:rsid w:val="00753862"/>
    <w:rsid w:val="00754556"/>
    <w:rsid w:val="007546C7"/>
    <w:rsid w:val="00755C91"/>
    <w:rsid w:val="00757404"/>
    <w:rsid w:val="007602CD"/>
    <w:rsid w:val="007607DA"/>
    <w:rsid w:val="007623CA"/>
    <w:rsid w:val="00762EE9"/>
    <w:rsid w:val="00763B6F"/>
    <w:rsid w:val="00765099"/>
    <w:rsid w:val="00766CF1"/>
    <w:rsid w:val="007678B7"/>
    <w:rsid w:val="007679C5"/>
    <w:rsid w:val="00767EE6"/>
    <w:rsid w:val="0077036B"/>
    <w:rsid w:val="00770BFF"/>
    <w:rsid w:val="0077279D"/>
    <w:rsid w:val="00772B8C"/>
    <w:rsid w:val="007744F8"/>
    <w:rsid w:val="007755E1"/>
    <w:rsid w:val="00775FA5"/>
    <w:rsid w:val="00776616"/>
    <w:rsid w:val="00777C77"/>
    <w:rsid w:val="00780EF4"/>
    <w:rsid w:val="00781858"/>
    <w:rsid w:val="00781894"/>
    <w:rsid w:val="007824B2"/>
    <w:rsid w:val="007827F9"/>
    <w:rsid w:val="00783CA9"/>
    <w:rsid w:val="00787651"/>
    <w:rsid w:val="00787B14"/>
    <w:rsid w:val="00790526"/>
    <w:rsid w:val="0079053A"/>
    <w:rsid w:val="00790DAD"/>
    <w:rsid w:val="007922BF"/>
    <w:rsid w:val="00793069"/>
    <w:rsid w:val="007949FE"/>
    <w:rsid w:val="00796699"/>
    <w:rsid w:val="007A00B0"/>
    <w:rsid w:val="007A13A9"/>
    <w:rsid w:val="007A1D64"/>
    <w:rsid w:val="007A20F0"/>
    <w:rsid w:val="007A4387"/>
    <w:rsid w:val="007A43EC"/>
    <w:rsid w:val="007A4887"/>
    <w:rsid w:val="007B2227"/>
    <w:rsid w:val="007B2998"/>
    <w:rsid w:val="007B3BFF"/>
    <w:rsid w:val="007B4ADC"/>
    <w:rsid w:val="007B4B72"/>
    <w:rsid w:val="007B672D"/>
    <w:rsid w:val="007B69C4"/>
    <w:rsid w:val="007B7E0B"/>
    <w:rsid w:val="007C1773"/>
    <w:rsid w:val="007C3029"/>
    <w:rsid w:val="007C7AE4"/>
    <w:rsid w:val="007D0195"/>
    <w:rsid w:val="007D0547"/>
    <w:rsid w:val="007D374A"/>
    <w:rsid w:val="007D470E"/>
    <w:rsid w:val="007D4FD7"/>
    <w:rsid w:val="007D500E"/>
    <w:rsid w:val="007D5A68"/>
    <w:rsid w:val="007E03B4"/>
    <w:rsid w:val="007E040F"/>
    <w:rsid w:val="007E42A3"/>
    <w:rsid w:val="007E4C1E"/>
    <w:rsid w:val="007E4C75"/>
    <w:rsid w:val="007E5AB3"/>
    <w:rsid w:val="007E621B"/>
    <w:rsid w:val="007E7352"/>
    <w:rsid w:val="007F0C73"/>
    <w:rsid w:val="007F0DBD"/>
    <w:rsid w:val="007F1054"/>
    <w:rsid w:val="007F1C1F"/>
    <w:rsid w:val="007F2AFC"/>
    <w:rsid w:val="007F4B36"/>
    <w:rsid w:val="007F6B00"/>
    <w:rsid w:val="007F6CC5"/>
    <w:rsid w:val="007F7B39"/>
    <w:rsid w:val="007F7B92"/>
    <w:rsid w:val="00802292"/>
    <w:rsid w:val="008026C4"/>
    <w:rsid w:val="008031D2"/>
    <w:rsid w:val="0080337B"/>
    <w:rsid w:val="0080356B"/>
    <w:rsid w:val="00805125"/>
    <w:rsid w:val="00805171"/>
    <w:rsid w:val="0080593A"/>
    <w:rsid w:val="00806B03"/>
    <w:rsid w:val="0080756E"/>
    <w:rsid w:val="00810031"/>
    <w:rsid w:val="00811445"/>
    <w:rsid w:val="00811988"/>
    <w:rsid w:val="00812BA7"/>
    <w:rsid w:val="00813473"/>
    <w:rsid w:val="00813EDC"/>
    <w:rsid w:val="00815EA3"/>
    <w:rsid w:val="00816DF1"/>
    <w:rsid w:val="0081793C"/>
    <w:rsid w:val="00817CC3"/>
    <w:rsid w:val="00820049"/>
    <w:rsid w:val="00821224"/>
    <w:rsid w:val="00821869"/>
    <w:rsid w:val="00824B6D"/>
    <w:rsid w:val="008250C1"/>
    <w:rsid w:val="008273F3"/>
    <w:rsid w:val="00830021"/>
    <w:rsid w:val="008325C0"/>
    <w:rsid w:val="00832A77"/>
    <w:rsid w:val="00833261"/>
    <w:rsid w:val="0083403F"/>
    <w:rsid w:val="00843063"/>
    <w:rsid w:val="008431E5"/>
    <w:rsid w:val="00844815"/>
    <w:rsid w:val="0084546F"/>
    <w:rsid w:val="00850620"/>
    <w:rsid w:val="008518B7"/>
    <w:rsid w:val="00852E40"/>
    <w:rsid w:val="008532C1"/>
    <w:rsid w:val="008552A4"/>
    <w:rsid w:val="0085560D"/>
    <w:rsid w:val="008628F2"/>
    <w:rsid w:val="00864299"/>
    <w:rsid w:val="0086429D"/>
    <w:rsid w:val="008642E5"/>
    <w:rsid w:val="00864525"/>
    <w:rsid w:val="00864F2B"/>
    <w:rsid w:val="00864FC4"/>
    <w:rsid w:val="00871665"/>
    <w:rsid w:val="00871D9D"/>
    <w:rsid w:val="008774E5"/>
    <w:rsid w:val="00883921"/>
    <w:rsid w:val="00883DA1"/>
    <w:rsid w:val="008847DB"/>
    <w:rsid w:val="0088507A"/>
    <w:rsid w:val="00885F1C"/>
    <w:rsid w:val="008871C0"/>
    <w:rsid w:val="008875D5"/>
    <w:rsid w:val="00887798"/>
    <w:rsid w:val="00887D6D"/>
    <w:rsid w:val="00890BBC"/>
    <w:rsid w:val="0089104C"/>
    <w:rsid w:val="0089111A"/>
    <w:rsid w:val="0089334C"/>
    <w:rsid w:val="0089373F"/>
    <w:rsid w:val="00893F51"/>
    <w:rsid w:val="00895549"/>
    <w:rsid w:val="00895F50"/>
    <w:rsid w:val="0089658F"/>
    <w:rsid w:val="008977E0"/>
    <w:rsid w:val="008A27BC"/>
    <w:rsid w:val="008A2883"/>
    <w:rsid w:val="008A294A"/>
    <w:rsid w:val="008A2C54"/>
    <w:rsid w:val="008A3381"/>
    <w:rsid w:val="008A455E"/>
    <w:rsid w:val="008A4A96"/>
    <w:rsid w:val="008A6320"/>
    <w:rsid w:val="008A71F8"/>
    <w:rsid w:val="008A7DBB"/>
    <w:rsid w:val="008B24BB"/>
    <w:rsid w:val="008B28F3"/>
    <w:rsid w:val="008B3A89"/>
    <w:rsid w:val="008B44D3"/>
    <w:rsid w:val="008B4B70"/>
    <w:rsid w:val="008B4D2D"/>
    <w:rsid w:val="008B5C3C"/>
    <w:rsid w:val="008B699C"/>
    <w:rsid w:val="008B7F30"/>
    <w:rsid w:val="008C1421"/>
    <w:rsid w:val="008C1872"/>
    <w:rsid w:val="008C1B81"/>
    <w:rsid w:val="008C1BCA"/>
    <w:rsid w:val="008C1DA4"/>
    <w:rsid w:val="008C4F71"/>
    <w:rsid w:val="008C5333"/>
    <w:rsid w:val="008C5B11"/>
    <w:rsid w:val="008C65F3"/>
    <w:rsid w:val="008C73B3"/>
    <w:rsid w:val="008C780C"/>
    <w:rsid w:val="008D3B93"/>
    <w:rsid w:val="008D4666"/>
    <w:rsid w:val="008D5300"/>
    <w:rsid w:val="008E00AE"/>
    <w:rsid w:val="008E019F"/>
    <w:rsid w:val="008E0529"/>
    <w:rsid w:val="008E2776"/>
    <w:rsid w:val="008E2D6C"/>
    <w:rsid w:val="008E347C"/>
    <w:rsid w:val="008E3796"/>
    <w:rsid w:val="008E5033"/>
    <w:rsid w:val="008E766C"/>
    <w:rsid w:val="008F0331"/>
    <w:rsid w:val="008F1298"/>
    <w:rsid w:val="008F25D0"/>
    <w:rsid w:val="008F2D2D"/>
    <w:rsid w:val="008F4493"/>
    <w:rsid w:val="008F51D0"/>
    <w:rsid w:val="008F5A3A"/>
    <w:rsid w:val="008F5D35"/>
    <w:rsid w:val="008F6BE0"/>
    <w:rsid w:val="008F6E21"/>
    <w:rsid w:val="008F750C"/>
    <w:rsid w:val="0090023A"/>
    <w:rsid w:val="009034BD"/>
    <w:rsid w:val="009042FA"/>
    <w:rsid w:val="00904395"/>
    <w:rsid w:val="00905342"/>
    <w:rsid w:val="00905836"/>
    <w:rsid w:val="009072A8"/>
    <w:rsid w:val="0090736C"/>
    <w:rsid w:val="00907385"/>
    <w:rsid w:val="00907982"/>
    <w:rsid w:val="00910673"/>
    <w:rsid w:val="00911146"/>
    <w:rsid w:val="00912695"/>
    <w:rsid w:val="0091424F"/>
    <w:rsid w:val="0091445E"/>
    <w:rsid w:val="00914DF0"/>
    <w:rsid w:val="009150C5"/>
    <w:rsid w:val="0091725F"/>
    <w:rsid w:val="00920022"/>
    <w:rsid w:val="00921E8B"/>
    <w:rsid w:val="00921FFA"/>
    <w:rsid w:val="00922DDC"/>
    <w:rsid w:val="00923177"/>
    <w:rsid w:val="0092337E"/>
    <w:rsid w:val="0092448F"/>
    <w:rsid w:val="00924541"/>
    <w:rsid w:val="00925166"/>
    <w:rsid w:val="0092670B"/>
    <w:rsid w:val="009313BF"/>
    <w:rsid w:val="009315D9"/>
    <w:rsid w:val="00932799"/>
    <w:rsid w:val="00933819"/>
    <w:rsid w:val="00933BC8"/>
    <w:rsid w:val="009340BD"/>
    <w:rsid w:val="009340E8"/>
    <w:rsid w:val="00934E5E"/>
    <w:rsid w:val="009354BE"/>
    <w:rsid w:val="009356F8"/>
    <w:rsid w:val="00935D77"/>
    <w:rsid w:val="00937DF2"/>
    <w:rsid w:val="00941640"/>
    <w:rsid w:val="009420B5"/>
    <w:rsid w:val="00943762"/>
    <w:rsid w:val="0094458E"/>
    <w:rsid w:val="0094542B"/>
    <w:rsid w:val="00945930"/>
    <w:rsid w:val="00950D8C"/>
    <w:rsid w:val="00950F46"/>
    <w:rsid w:val="00951A87"/>
    <w:rsid w:val="009522C0"/>
    <w:rsid w:val="00952C29"/>
    <w:rsid w:val="0095709A"/>
    <w:rsid w:val="0096164B"/>
    <w:rsid w:val="00962918"/>
    <w:rsid w:val="00963012"/>
    <w:rsid w:val="00964260"/>
    <w:rsid w:val="0096551F"/>
    <w:rsid w:val="00965570"/>
    <w:rsid w:val="0096575D"/>
    <w:rsid w:val="009734D9"/>
    <w:rsid w:val="00973637"/>
    <w:rsid w:val="009740CE"/>
    <w:rsid w:val="0097435E"/>
    <w:rsid w:val="00974371"/>
    <w:rsid w:val="00975B18"/>
    <w:rsid w:val="00975B45"/>
    <w:rsid w:val="009765FA"/>
    <w:rsid w:val="00981131"/>
    <w:rsid w:val="00982654"/>
    <w:rsid w:val="00985AB1"/>
    <w:rsid w:val="00991101"/>
    <w:rsid w:val="0099144C"/>
    <w:rsid w:val="00991484"/>
    <w:rsid w:val="00994E39"/>
    <w:rsid w:val="00996958"/>
    <w:rsid w:val="009971D4"/>
    <w:rsid w:val="0099780D"/>
    <w:rsid w:val="009A2E89"/>
    <w:rsid w:val="009A3EB9"/>
    <w:rsid w:val="009A4357"/>
    <w:rsid w:val="009A4FEA"/>
    <w:rsid w:val="009A505E"/>
    <w:rsid w:val="009A5527"/>
    <w:rsid w:val="009A5E57"/>
    <w:rsid w:val="009A6478"/>
    <w:rsid w:val="009A719F"/>
    <w:rsid w:val="009A786F"/>
    <w:rsid w:val="009A7F4B"/>
    <w:rsid w:val="009B0DE1"/>
    <w:rsid w:val="009B11C5"/>
    <w:rsid w:val="009B13C9"/>
    <w:rsid w:val="009B3447"/>
    <w:rsid w:val="009B4E4C"/>
    <w:rsid w:val="009B5521"/>
    <w:rsid w:val="009B66B0"/>
    <w:rsid w:val="009B66E1"/>
    <w:rsid w:val="009C1425"/>
    <w:rsid w:val="009C2859"/>
    <w:rsid w:val="009C354E"/>
    <w:rsid w:val="009C58CE"/>
    <w:rsid w:val="009C646E"/>
    <w:rsid w:val="009C6E0F"/>
    <w:rsid w:val="009C7E79"/>
    <w:rsid w:val="009D046A"/>
    <w:rsid w:val="009D0480"/>
    <w:rsid w:val="009D083F"/>
    <w:rsid w:val="009D105E"/>
    <w:rsid w:val="009D1D81"/>
    <w:rsid w:val="009D5E41"/>
    <w:rsid w:val="009E12BD"/>
    <w:rsid w:val="009E13DD"/>
    <w:rsid w:val="009E39B3"/>
    <w:rsid w:val="009E4662"/>
    <w:rsid w:val="009E5445"/>
    <w:rsid w:val="009E5FE9"/>
    <w:rsid w:val="009E6679"/>
    <w:rsid w:val="009E6DDE"/>
    <w:rsid w:val="009F0655"/>
    <w:rsid w:val="009F1F72"/>
    <w:rsid w:val="00A00277"/>
    <w:rsid w:val="00A00BD3"/>
    <w:rsid w:val="00A04080"/>
    <w:rsid w:val="00A058A0"/>
    <w:rsid w:val="00A06D10"/>
    <w:rsid w:val="00A0729A"/>
    <w:rsid w:val="00A07E7C"/>
    <w:rsid w:val="00A133A5"/>
    <w:rsid w:val="00A1419B"/>
    <w:rsid w:val="00A15DFF"/>
    <w:rsid w:val="00A208B0"/>
    <w:rsid w:val="00A21024"/>
    <w:rsid w:val="00A22390"/>
    <w:rsid w:val="00A24386"/>
    <w:rsid w:val="00A248DA"/>
    <w:rsid w:val="00A24DAD"/>
    <w:rsid w:val="00A25FC2"/>
    <w:rsid w:val="00A262E9"/>
    <w:rsid w:val="00A27538"/>
    <w:rsid w:val="00A276A7"/>
    <w:rsid w:val="00A3039A"/>
    <w:rsid w:val="00A32D0A"/>
    <w:rsid w:val="00A3431D"/>
    <w:rsid w:val="00A34578"/>
    <w:rsid w:val="00A34724"/>
    <w:rsid w:val="00A3614B"/>
    <w:rsid w:val="00A372EF"/>
    <w:rsid w:val="00A37B1B"/>
    <w:rsid w:val="00A42771"/>
    <w:rsid w:val="00A44361"/>
    <w:rsid w:val="00A4635A"/>
    <w:rsid w:val="00A46A5A"/>
    <w:rsid w:val="00A50F64"/>
    <w:rsid w:val="00A51A13"/>
    <w:rsid w:val="00A52910"/>
    <w:rsid w:val="00A54633"/>
    <w:rsid w:val="00A55311"/>
    <w:rsid w:val="00A5562B"/>
    <w:rsid w:val="00A60019"/>
    <w:rsid w:val="00A610F5"/>
    <w:rsid w:val="00A62B5B"/>
    <w:rsid w:val="00A632ED"/>
    <w:rsid w:val="00A678E1"/>
    <w:rsid w:val="00A67B08"/>
    <w:rsid w:val="00A70E2E"/>
    <w:rsid w:val="00A72270"/>
    <w:rsid w:val="00A72FCB"/>
    <w:rsid w:val="00A744ED"/>
    <w:rsid w:val="00A75A6C"/>
    <w:rsid w:val="00A82327"/>
    <w:rsid w:val="00A8400E"/>
    <w:rsid w:val="00A860C3"/>
    <w:rsid w:val="00A86283"/>
    <w:rsid w:val="00A86666"/>
    <w:rsid w:val="00A90671"/>
    <w:rsid w:val="00A90DE0"/>
    <w:rsid w:val="00A917C1"/>
    <w:rsid w:val="00A937C4"/>
    <w:rsid w:val="00A94446"/>
    <w:rsid w:val="00A94BDC"/>
    <w:rsid w:val="00A953B4"/>
    <w:rsid w:val="00A95A8E"/>
    <w:rsid w:val="00A97FBD"/>
    <w:rsid w:val="00AA12DD"/>
    <w:rsid w:val="00AA2633"/>
    <w:rsid w:val="00AA49FB"/>
    <w:rsid w:val="00AA546C"/>
    <w:rsid w:val="00AA5D0F"/>
    <w:rsid w:val="00AA6168"/>
    <w:rsid w:val="00AA7003"/>
    <w:rsid w:val="00AB00C3"/>
    <w:rsid w:val="00AB214A"/>
    <w:rsid w:val="00AB27D4"/>
    <w:rsid w:val="00AB6354"/>
    <w:rsid w:val="00AB6710"/>
    <w:rsid w:val="00AB6E5E"/>
    <w:rsid w:val="00AB6F9F"/>
    <w:rsid w:val="00AB7DBE"/>
    <w:rsid w:val="00AC1A6F"/>
    <w:rsid w:val="00AC3631"/>
    <w:rsid w:val="00AC382D"/>
    <w:rsid w:val="00AC66B1"/>
    <w:rsid w:val="00AC6958"/>
    <w:rsid w:val="00AC708B"/>
    <w:rsid w:val="00AD2CD9"/>
    <w:rsid w:val="00AD2F7B"/>
    <w:rsid w:val="00AD4075"/>
    <w:rsid w:val="00AD454D"/>
    <w:rsid w:val="00AE02D7"/>
    <w:rsid w:val="00AE184F"/>
    <w:rsid w:val="00AE2935"/>
    <w:rsid w:val="00AE5803"/>
    <w:rsid w:val="00AE67E9"/>
    <w:rsid w:val="00AE68A4"/>
    <w:rsid w:val="00AE6AA5"/>
    <w:rsid w:val="00AE75C8"/>
    <w:rsid w:val="00AF0C74"/>
    <w:rsid w:val="00B003B2"/>
    <w:rsid w:val="00B0045E"/>
    <w:rsid w:val="00B016D1"/>
    <w:rsid w:val="00B02830"/>
    <w:rsid w:val="00B03E7C"/>
    <w:rsid w:val="00B04FFF"/>
    <w:rsid w:val="00B058E3"/>
    <w:rsid w:val="00B0657B"/>
    <w:rsid w:val="00B0737C"/>
    <w:rsid w:val="00B079BF"/>
    <w:rsid w:val="00B10C9C"/>
    <w:rsid w:val="00B1167F"/>
    <w:rsid w:val="00B11892"/>
    <w:rsid w:val="00B11E4B"/>
    <w:rsid w:val="00B12F13"/>
    <w:rsid w:val="00B14A91"/>
    <w:rsid w:val="00B14D9A"/>
    <w:rsid w:val="00B17513"/>
    <w:rsid w:val="00B2147B"/>
    <w:rsid w:val="00B22912"/>
    <w:rsid w:val="00B22BBD"/>
    <w:rsid w:val="00B23585"/>
    <w:rsid w:val="00B23FAE"/>
    <w:rsid w:val="00B246E6"/>
    <w:rsid w:val="00B2590D"/>
    <w:rsid w:val="00B260D1"/>
    <w:rsid w:val="00B261B4"/>
    <w:rsid w:val="00B26213"/>
    <w:rsid w:val="00B27C7A"/>
    <w:rsid w:val="00B30A8D"/>
    <w:rsid w:val="00B31F2B"/>
    <w:rsid w:val="00B32EA8"/>
    <w:rsid w:val="00B33871"/>
    <w:rsid w:val="00B34B26"/>
    <w:rsid w:val="00B34F40"/>
    <w:rsid w:val="00B3634B"/>
    <w:rsid w:val="00B36D13"/>
    <w:rsid w:val="00B37A37"/>
    <w:rsid w:val="00B4028A"/>
    <w:rsid w:val="00B411CF"/>
    <w:rsid w:val="00B413E2"/>
    <w:rsid w:val="00B4209E"/>
    <w:rsid w:val="00B43122"/>
    <w:rsid w:val="00B43A03"/>
    <w:rsid w:val="00B447E0"/>
    <w:rsid w:val="00B45756"/>
    <w:rsid w:val="00B47420"/>
    <w:rsid w:val="00B4784A"/>
    <w:rsid w:val="00B47FF7"/>
    <w:rsid w:val="00B52CB4"/>
    <w:rsid w:val="00B55916"/>
    <w:rsid w:val="00B579B1"/>
    <w:rsid w:val="00B60659"/>
    <w:rsid w:val="00B60AA7"/>
    <w:rsid w:val="00B62567"/>
    <w:rsid w:val="00B64237"/>
    <w:rsid w:val="00B64ED0"/>
    <w:rsid w:val="00B65674"/>
    <w:rsid w:val="00B709AA"/>
    <w:rsid w:val="00B7424D"/>
    <w:rsid w:val="00B74FDD"/>
    <w:rsid w:val="00B75FC2"/>
    <w:rsid w:val="00B77C15"/>
    <w:rsid w:val="00B77C42"/>
    <w:rsid w:val="00B77DAC"/>
    <w:rsid w:val="00B806D3"/>
    <w:rsid w:val="00B8094F"/>
    <w:rsid w:val="00B81979"/>
    <w:rsid w:val="00B81CAD"/>
    <w:rsid w:val="00B824A6"/>
    <w:rsid w:val="00B82E3F"/>
    <w:rsid w:val="00B82EAB"/>
    <w:rsid w:val="00B841C8"/>
    <w:rsid w:val="00B86A10"/>
    <w:rsid w:val="00B876CA"/>
    <w:rsid w:val="00B9097A"/>
    <w:rsid w:val="00B90A73"/>
    <w:rsid w:val="00B91266"/>
    <w:rsid w:val="00B9132E"/>
    <w:rsid w:val="00B924DA"/>
    <w:rsid w:val="00B9274D"/>
    <w:rsid w:val="00B92B87"/>
    <w:rsid w:val="00B93221"/>
    <w:rsid w:val="00B94770"/>
    <w:rsid w:val="00B967D7"/>
    <w:rsid w:val="00B974EF"/>
    <w:rsid w:val="00BA18DF"/>
    <w:rsid w:val="00BA37AA"/>
    <w:rsid w:val="00BA40F1"/>
    <w:rsid w:val="00BA49A3"/>
    <w:rsid w:val="00BA4A50"/>
    <w:rsid w:val="00BA628B"/>
    <w:rsid w:val="00BA6CD1"/>
    <w:rsid w:val="00BA7030"/>
    <w:rsid w:val="00BA7D67"/>
    <w:rsid w:val="00BA7E90"/>
    <w:rsid w:val="00BB0260"/>
    <w:rsid w:val="00BB0A0F"/>
    <w:rsid w:val="00BB3B0F"/>
    <w:rsid w:val="00BB42F9"/>
    <w:rsid w:val="00BB51DD"/>
    <w:rsid w:val="00BB6F15"/>
    <w:rsid w:val="00BB7264"/>
    <w:rsid w:val="00BC1315"/>
    <w:rsid w:val="00BC206C"/>
    <w:rsid w:val="00BC5E70"/>
    <w:rsid w:val="00BC5E87"/>
    <w:rsid w:val="00BC5EF3"/>
    <w:rsid w:val="00BC68DD"/>
    <w:rsid w:val="00BC70FE"/>
    <w:rsid w:val="00BD0AA9"/>
    <w:rsid w:val="00BD156C"/>
    <w:rsid w:val="00BD214B"/>
    <w:rsid w:val="00BD2B4C"/>
    <w:rsid w:val="00BD409F"/>
    <w:rsid w:val="00BD54B5"/>
    <w:rsid w:val="00BD7701"/>
    <w:rsid w:val="00BD7F28"/>
    <w:rsid w:val="00BE0450"/>
    <w:rsid w:val="00BE343F"/>
    <w:rsid w:val="00BE40DF"/>
    <w:rsid w:val="00BE4C82"/>
    <w:rsid w:val="00BE57A9"/>
    <w:rsid w:val="00BE6360"/>
    <w:rsid w:val="00BE68AD"/>
    <w:rsid w:val="00BE705F"/>
    <w:rsid w:val="00BF194D"/>
    <w:rsid w:val="00BF408A"/>
    <w:rsid w:val="00BF43DA"/>
    <w:rsid w:val="00BF692D"/>
    <w:rsid w:val="00BF6A04"/>
    <w:rsid w:val="00BF7D4A"/>
    <w:rsid w:val="00C01DCE"/>
    <w:rsid w:val="00C02F53"/>
    <w:rsid w:val="00C04303"/>
    <w:rsid w:val="00C0512C"/>
    <w:rsid w:val="00C05BE7"/>
    <w:rsid w:val="00C06E8B"/>
    <w:rsid w:val="00C0764E"/>
    <w:rsid w:val="00C0769E"/>
    <w:rsid w:val="00C117A9"/>
    <w:rsid w:val="00C117D5"/>
    <w:rsid w:val="00C11D79"/>
    <w:rsid w:val="00C124B9"/>
    <w:rsid w:val="00C13F29"/>
    <w:rsid w:val="00C14610"/>
    <w:rsid w:val="00C16A6B"/>
    <w:rsid w:val="00C17519"/>
    <w:rsid w:val="00C17A13"/>
    <w:rsid w:val="00C20D62"/>
    <w:rsid w:val="00C22B33"/>
    <w:rsid w:val="00C234F5"/>
    <w:rsid w:val="00C23B8E"/>
    <w:rsid w:val="00C245AC"/>
    <w:rsid w:val="00C26BBA"/>
    <w:rsid w:val="00C30BFF"/>
    <w:rsid w:val="00C33172"/>
    <w:rsid w:val="00C3479B"/>
    <w:rsid w:val="00C36602"/>
    <w:rsid w:val="00C36CF7"/>
    <w:rsid w:val="00C36F1C"/>
    <w:rsid w:val="00C37CC6"/>
    <w:rsid w:val="00C41863"/>
    <w:rsid w:val="00C42D6F"/>
    <w:rsid w:val="00C4400C"/>
    <w:rsid w:val="00C443C8"/>
    <w:rsid w:val="00C44420"/>
    <w:rsid w:val="00C44F6C"/>
    <w:rsid w:val="00C47060"/>
    <w:rsid w:val="00C51806"/>
    <w:rsid w:val="00C51B70"/>
    <w:rsid w:val="00C52969"/>
    <w:rsid w:val="00C53B44"/>
    <w:rsid w:val="00C545D5"/>
    <w:rsid w:val="00C5576C"/>
    <w:rsid w:val="00C558CF"/>
    <w:rsid w:val="00C577EA"/>
    <w:rsid w:val="00C57B4D"/>
    <w:rsid w:val="00C57C14"/>
    <w:rsid w:val="00C57DB2"/>
    <w:rsid w:val="00C621BD"/>
    <w:rsid w:val="00C62489"/>
    <w:rsid w:val="00C62965"/>
    <w:rsid w:val="00C62F74"/>
    <w:rsid w:val="00C70256"/>
    <w:rsid w:val="00C713F3"/>
    <w:rsid w:val="00C71AA2"/>
    <w:rsid w:val="00C80830"/>
    <w:rsid w:val="00C815D9"/>
    <w:rsid w:val="00C8304A"/>
    <w:rsid w:val="00C85917"/>
    <w:rsid w:val="00C85FB5"/>
    <w:rsid w:val="00C87BA2"/>
    <w:rsid w:val="00C9044A"/>
    <w:rsid w:val="00C9051C"/>
    <w:rsid w:val="00C90C24"/>
    <w:rsid w:val="00C90C5A"/>
    <w:rsid w:val="00C91735"/>
    <w:rsid w:val="00C91D8B"/>
    <w:rsid w:val="00C92E9E"/>
    <w:rsid w:val="00C938B5"/>
    <w:rsid w:val="00C93951"/>
    <w:rsid w:val="00C93E9D"/>
    <w:rsid w:val="00C955B2"/>
    <w:rsid w:val="00C955B7"/>
    <w:rsid w:val="00C96727"/>
    <w:rsid w:val="00C96771"/>
    <w:rsid w:val="00CA073F"/>
    <w:rsid w:val="00CA1360"/>
    <w:rsid w:val="00CA39E4"/>
    <w:rsid w:val="00CA5FC8"/>
    <w:rsid w:val="00CB0A82"/>
    <w:rsid w:val="00CB101F"/>
    <w:rsid w:val="00CB1D12"/>
    <w:rsid w:val="00CB5631"/>
    <w:rsid w:val="00CB6619"/>
    <w:rsid w:val="00CB76FF"/>
    <w:rsid w:val="00CC035D"/>
    <w:rsid w:val="00CC0BC7"/>
    <w:rsid w:val="00CC14DD"/>
    <w:rsid w:val="00CC160D"/>
    <w:rsid w:val="00CC1F05"/>
    <w:rsid w:val="00CC4861"/>
    <w:rsid w:val="00CC55BA"/>
    <w:rsid w:val="00CD0E14"/>
    <w:rsid w:val="00CD122B"/>
    <w:rsid w:val="00CD12AB"/>
    <w:rsid w:val="00CD19D1"/>
    <w:rsid w:val="00CD2984"/>
    <w:rsid w:val="00CD3791"/>
    <w:rsid w:val="00CD56D1"/>
    <w:rsid w:val="00CD5B67"/>
    <w:rsid w:val="00CE0027"/>
    <w:rsid w:val="00CE0911"/>
    <w:rsid w:val="00CE18BC"/>
    <w:rsid w:val="00CE1B57"/>
    <w:rsid w:val="00CE2D6B"/>
    <w:rsid w:val="00CE2E87"/>
    <w:rsid w:val="00CE38C2"/>
    <w:rsid w:val="00CE4C2E"/>
    <w:rsid w:val="00CE7444"/>
    <w:rsid w:val="00CF03EE"/>
    <w:rsid w:val="00CF173B"/>
    <w:rsid w:val="00CF2A70"/>
    <w:rsid w:val="00CF2C8D"/>
    <w:rsid w:val="00CF378C"/>
    <w:rsid w:val="00CF5AF9"/>
    <w:rsid w:val="00CF664A"/>
    <w:rsid w:val="00CF77A7"/>
    <w:rsid w:val="00D00232"/>
    <w:rsid w:val="00D01580"/>
    <w:rsid w:val="00D024AC"/>
    <w:rsid w:val="00D03C28"/>
    <w:rsid w:val="00D04728"/>
    <w:rsid w:val="00D04C96"/>
    <w:rsid w:val="00D04D4A"/>
    <w:rsid w:val="00D06E35"/>
    <w:rsid w:val="00D07917"/>
    <w:rsid w:val="00D116E7"/>
    <w:rsid w:val="00D12742"/>
    <w:rsid w:val="00D13328"/>
    <w:rsid w:val="00D136E2"/>
    <w:rsid w:val="00D1477C"/>
    <w:rsid w:val="00D147B4"/>
    <w:rsid w:val="00D15F8F"/>
    <w:rsid w:val="00D176D9"/>
    <w:rsid w:val="00D206A3"/>
    <w:rsid w:val="00D24466"/>
    <w:rsid w:val="00D2698A"/>
    <w:rsid w:val="00D2773D"/>
    <w:rsid w:val="00D3038F"/>
    <w:rsid w:val="00D308D9"/>
    <w:rsid w:val="00D31146"/>
    <w:rsid w:val="00D3174F"/>
    <w:rsid w:val="00D31855"/>
    <w:rsid w:val="00D33544"/>
    <w:rsid w:val="00D357A2"/>
    <w:rsid w:val="00D3761A"/>
    <w:rsid w:val="00D37813"/>
    <w:rsid w:val="00D37B78"/>
    <w:rsid w:val="00D402AA"/>
    <w:rsid w:val="00D41713"/>
    <w:rsid w:val="00D41949"/>
    <w:rsid w:val="00D41D3C"/>
    <w:rsid w:val="00D43848"/>
    <w:rsid w:val="00D44A42"/>
    <w:rsid w:val="00D44D15"/>
    <w:rsid w:val="00D44EEC"/>
    <w:rsid w:val="00D452F4"/>
    <w:rsid w:val="00D45C7B"/>
    <w:rsid w:val="00D466D4"/>
    <w:rsid w:val="00D479EE"/>
    <w:rsid w:val="00D47FE0"/>
    <w:rsid w:val="00D5028D"/>
    <w:rsid w:val="00D50345"/>
    <w:rsid w:val="00D5338F"/>
    <w:rsid w:val="00D54B14"/>
    <w:rsid w:val="00D55428"/>
    <w:rsid w:val="00D56B4C"/>
    <w:rsid w:val="00D57E2C"/>
    <w:rsid w:val="00D57FD4"/>
    <w:rsid w:val="00D63485"/>
    <w:rsid w:val="00D6587A"/>
    <w:rsid w:val="00D65DDC"/>
    <w:rsid w:val="00D660A6"/>
    <w:rsid w:val="00D671A1"/>
    <w:rsid w:val="00D6759E"/>
    <w:rsid w:val="00D71D42"/>
    <w:rsid w:val="00D71ED3"/>
    <w:rsid w:val="00D7463D"/>
    <w:rsid w:val="00D748A7"/>
    <w:rsid w:val="00D76209"/>
    <w:rsid w:val="00D77F1F"/>
    <w:rsid w:val="00D80254"/>
    <w:rsid w:val="00D808EB"/>
    <w:rsid w:val="00D80F51"/>
    <w:rsid w:val="00D81BED"/>
    <w:rsid w:val="00D81F84"/>
    <w:rsid w:val="00D826F1"/>
    <w:rsid w:val="00D829AF"/>
    <w:rsid w:val="00D8374D"/>
    <w:rsid w:val="00D86779"/>
    <w:rsid w:val="00D86ED8"/>
    <w:rsid w:val="00D87033"/>
    <w:rsid w:val="00D87104"/>
    <w:rsid w:val="00D8714A"/>
    <w:rsid w:val="00D908E5"/>
    <w:rsid w:val="00D91253"/>
    <w:rsid w:val="00D9203A"/>
    <w:rsid w:val="00D923E7"/>
    <w:rsid w:val="00D92DBB"/>
    <w:rsid w:val="00D931CA"/>
    <w:rsid w:val="00D93BF7"/>
    <w:rsid w:val="00D93EEF"/>
    <w:rsid w:val="00D93F83"/>
    <w:rsid w:val="00D94310"/>
    <w:rsid w:val="00D97CCB"/>
    <w:rsid w:val="00D97FD1"/>
    <w:rsid w:val="00DA0704"/>
    <w:rsid w:val="00DA0B92"/>
    <w:rsid w:val="00DA106E"/>
    <w:rsid w:val="00DA190A"/>
    <w:rsid w:val="00DA1E16"/>
    <w:rsid w:val="00DA2056"/>
    <w:rsid w:val="00DA292F"/>
    <w:rsid w:val="00DA31D8"/>
    <w:rsid w:val="00DA3888"/>
    <w:rsid w:val="00DA3BC2"/>
    <w:rsid w:val="00DA3CF2"/>
    <w:rsid w:val="00DA5D56"/>
    <w:rsid w:val="00DA634D"/>
    <w:rsid w:val="00DA7186"/>
    <w:rsid w:val="00DA7985"/>
    <w:rsid w:val="00DB0538"/>
    <w:rsid w:val="00DB1126"/>
    <w:rsid w:val="00DB2162"/>
    <w:rsid w:val="00DB2B17"/>
    <w:rsid w:val="00DB2DB7"/>
    <w:rsid w:val="00DB3330"/>
    <w:rsid w:val="00DB53E2"/>
    <w:rsid w:val="00DC0565"/>
    <w:rsid w:val="00DC2B93"/>
    <w:rsid w:val="00DC34DC"/>
    <w:rsid w:val="00DC3D61"/>
    <w:rsid w:val="00DC42CE"/>
    <w:rsid w:val="00DC4612"/>
    <w:rsid w:val="00DC512C"/>
    <w:rsid w:val="00DC6C3C"/>
    <w:rsid w:val="00DC7817"/>
    <w:rsid w:val="00DD0B22"/>
    <w:rsid w:val="00DD26C5"/>
    <w:rsid w:val="00DD3B97"/>
    <w:rsid w:val="00DD49C6"/>
    <w:rsid w:val="00DE0340"/>
    <w:rsid w:val="00DE3502"/>
    <w:rsid w:val="00DE3B65"/>
    <w:rsid w:val="00DE5A7A"/>
    <w:rsid w:val="00DE6679"/>
    <w:rsid w:val="00DF0232"/>
    <w:rsid w:val="00DF42FD"/>
    <w:rsid w:val="00DF4430"/>
    <w:rsid w:val="00DF4FBF"/>
    <w:rsid w:val="00DF7331"/>
    <w:rsid w:val="00E00D9F"/>
    <w:rsid w:val="00E00F02"/>
    <w:rsid w:val="00E0139C"/>
    <w:rsid w:val="00E02B7C"/>
    <w:rsid w:val="00E03419"/>
    <w:rsid w:val="00E05BBD"/>
    <w:rsid w:val="00E11017"/>
    <w:rsid w:val="00E1121C"/>
    <w:rsid w:val="00E112B3"/>
    <w:rsid w:val="00E11DF1"/>
    <w:rsid w:val="00E13501"/>
    <w:rsid w:val="00E13A26"/>
    <w:rsid w:val="00E14F2C"/>
    <w:rsid w:val="00E15CA6"/>
    <w:rsid w:val="00E16961"/>
    <w:rsid w:val="00E203CB"/>
    <w:rsid w:val="00E21AA3"/>
    <w:rsid w:val="00E24D32"/>
    <w:rsid w:val="00E2698C"/>
    <w:rsid w:val="00E26B6C"/>
    <w:rsid w:val="00E26E1A"/>
    <w:rsid w:val="00E26F29"/>
    <w:rsid w:val="00E3061F"/>
    <w:rsid w:val="00E312FA"/>
    <w:rsid w:val="00E3150A"/>
    <w:rsid w:val="00E3334B"/>
    <w:rsid w:val="00E34C7A"/>
    <w:rsid w:val="00E36152"/>
    <w:rsid w:val="00E37AEE"/>
    <w:rsid w:val="00E41A41"/>
    <w:rsid w:val="00E42915"/>
    <w:rsid w:val="00E4444F"/>
    <w:rsid w:val="00E450E1"/>
    <w:rsid w:val="00E45244"/>
    <w:rsid w:val="00E453F5"/>
    <w:rsid w:val="00E45789"/>
    <w:rsid w:val="00E45F0B"/>
    <w:rsid w:val="00E460BA"/>
    <w:rsid w:val="00E46856"/>
    <w:rsid w:val="00E47325"/>
    <w:rsid w:val="00E52F46"/>
    <w:rsid w:val="00E55673"/>
    <w:rsid w:val="00E55B45"/>
    <w:rsid w:val="00E56CD0"/>
    <w:rsid w:val="00E60BC9"/>
    <w:rsid w:val="00E60C27"/>
    <w:rsid w:val="00E615BB"/>
    <w:rsid w:val="00E62278"/>
    <w:rsid w:val="00E64D74"/>
    <w:rsid w:val="00E66D1E"/>
    <w:rsid w:val="00E709EC"/>
    <w:rsid w:val="00E70ABB"/>
    <w:rsid w:val="00E72A9A"/>
    <w:rsid w:val="00E80331"/>
    <w:rsid w:val="00E807C8"/>
    <w:rsid w:val="00E808EA"/>
    <w:rsid w:val="00E80E85"/>
    <w:rsid w:val="00E8531F"/>
    <w:rsid w:val="00E85BD4"/>
    <w:rsid w:val="00E85EB9"/>
    <w:rsid w:val="00E86B4D"/>
    <w:rsid w:val="00E875AF"/>
    <w:rsid w:val="00E87804"/>
    <w:rsid w:val="00E91144"/>
    <w:rsid w:val="00E91D35"/>
    <w:rsid w:val="00E91EE4"/>
    <w:rsid w:val="00E963BE"/>
    <w:rsid w:val="00E965CB"/>
    <w:rsid w:val="00E9670E"/>
    <w:rsid w:val="00EA00F5"/>
    <w:rsid w:val="00EA010F"/>
    <w:rsid w:val="00EA3266"/>
    <w:rsid w:val="00EA3682"/>
    <w:rsid w:val="00EA613C"/>
    <w:rsid w:val="00EB0108"/>
    <w:rsid w:val="00EB2062"/>
    <w:rsid w:val="00EB2309"/>
    <w:rsid w:val="00EB2FF7"/>
    <w:rsid w:val="00EB5045"/>
    <w:rsid w:val="00EB6207"/>
    <w:rsid w:val="00EC1B6C"/>
    <w:rsid w:val="00EC2AD6"/>
    <w:rsid w:val="00EC5F8C"/>
    <w:rsid w:val="00EC65B5"/>
    <w:rsid w:val="00EC68B9"/>
    <w:rsid w:val="00ED2385"/>
    <w:rsid w:val="00ED247E"/>
    <w:rsid w:val="00ED334E"/>
    <w:rsid w:val="00ED4B98"/>
    <w:rsid w:val="00ED6525"/>
    <w:rsid w:val="00ED6C94"/>
    <w:rsid w:val="00ED6CC6"/>
    <w:rsid w:val="00EE0049"/>
    <w:rsid w:val="00EE013F"/>
    <w:rsid w:val="00EE02E9"/>
    <w:rsid w:val="00EE07E6"/>
    <w:rsid w:val="00EE167D"/>
    <w:rsid w:val="00EE31D7"/>
    <w:rsid w:val="00EE334D"/>
    <w:rsid w:val="00EE5752"/>
    <w:rsid w:val="00EE5838"/>
    <w:rsid w:val="00EE684A"/>
    <w:rsid w:val="00EE6FC5"/>
    <w:rsid w:val="00EE6FC8"/>
    <w:rsid w:val="00EF07A1"/>
    <w:rsid w:val="00EF3C47"/>
    <w:rsid w:val="00EF4779"/>
    <w:rsid w:val="00EF584A"/>
    <w:rsid w:val="00EF72AC"/>
    <w:rsid w:val="00EF7F99"/>
    <w:rsid w:val="00F0014B"/>
    <w:rsid w:val="00F00D57"/>
    <w:rsid w:val="00F00DA3"/>
    <w:rsid w:val="00F02A30"/>
    <w:rsid w:val="00F0615B"/>
    <w:rsid w:val="00F06187"/>
    <w:rsid w:val="00F077F0"/>
    <w:rsid w:val="00F10892"/>
    <w:rsid w:val="00F109A7"/>
    <w:rsid w:val="00F10BEE"/>
    <w:rsid w:val="00F10EAD"/>
    <w:rsid w:val="00F122EB"/>
    <w:rsid w:val="00F12B59"/>
    <w:rsid w:val="00F204D2"/>
    <w:rsid w:val="00F204DC"/>
    <w:rsid w:val="00F20922"/>
    <w:rsid w:val="00F233B2"/>
    <w:rsid w:val="00F24502"/>
    <w:rsid w:val="00F24E91"/>
    <w:rsid w:val="00F24F73"/>
    <w:rsid w:val="00F2502B"/>
    <w:rsid w:val="00F25C08"/>
    <w:rsid w:val="00F3098F"/>
    <w:rsid w:val="00F31482"/>
    <w:rsid w:val="00F315D6"/>
    <w:rsid w:val="00F3198A"/>
    <w:rsid w:val="00F32244"/>
    <w:rsid w:val="00F33711"/>
    <w:rsid w:val="00F3395E"/>
    <w:rsid w:val="00F340ED"/>
    <w:rsid w:val="00F345F4"/>
    <w:rsid w:val="00F35E57"/>
    <w:rsid w:val="00F3731E"/>
    <w:rsid w:val="00F37CF3"/>
    <w:rsid w:val="00F40194"/>
    <w:rsid w:val="00F40659"/>
    <w:rsid w:val="00F419CE"/>
    <w:rsid w:val="00F43A5E"/>
    <w:rsid w:val="00F451C2"/>
    <w:rsid w:val="00F4565F"/>
    <w:rsid w:val="00F45872"/>
    <w:rsid w:val="00F464C2"/>
    <w:rsid w:val="00F46CF7"/>
    <w:rsid w:val="00F46DE2"/>
    <w:rsid w:val="00F50639"/>
    <w:rsid w:val="00F50A96"/>
    <w:rsid w:val="00F532FC"/>
    <w:rsid w:val="00F537BA"/>
    <w:rsid w:val="00F56891"/>
    <w:rsid w:val="00F56960"/>
    <w:rsid w:val="00F56EE9"/>
    <w:rsid w:val="00F62DD4"/>
    <w:rsid w:val="00F63578"/>
    <w:rsid w:val="00F638C7"/>
    <w:rsid w:val="00F6430A"/>
    <w:rsid w:val="00F64B6D"/>
    <w:rsid w:val="00F672DE"/>
    <w:rsid w:val="00F72149"/>
    <w:rsid w:val="00F76361"/>
    <w:rsid w:val="00F76393"/>
    <w:rsid w:val="00F80996"/>
    <w:rsid w:val="00F82560"/>
    <w:rsid w:val="00F82925"/>
    <w:rsid w:val="00F85989"/>
    <w:rsid w:val="00F86CAA"/>
    <w:rsid w:val="00F931E7"/>
    <w:rsid w:val="00F936A2"/>
    <w:rsid w:val="00F949F1"/>
    <w:rsid w:val="00F95B5D"/>
    <w:rsid w:val="00F95DBE"/>
    <w:rsid w:val="00F96DBE"/>
    <w:rsid w:val="00F97E8F"/>
    <w:rsid w:val="00FA0241"/>
    <w:rsid w:val="00FA0C0F"/>
    <w:rsid w:val="00FA170B"/>
    <w:rsid w:val="00FA1BC8"/>
    <w:rsid w:val="00FA296C"/>
    <w:rsid w:val="00FA4126"/>
    <w:rsid w:val="00FA450D"/>
    <w:rsid w:val="00FA4E09"/>
    <w:rsid w:val="00FA511A"/>
    <w:rsid w:val="00FA5E5E"/>
    <w:rsid w:val="00FA6722"/>
    <w:rsid w:val="00FB2E63"/>
    <w:rsid w:val="00FB5C04"/>
    <w:rsid w:val="00FB645F"/>
    <w:rsid w:val="00FB648F"/>
    <w:rsid w:val="00FC32C8"/>
    <w:rsid w:val="00FC4EBE"/>
    <w:rsid w:val="00FC561E"/>
    <w:rsid w:val="00FC5FA2"/>
    <w:rsid w:val="00FC6612"/>
    <w:rsid w:val="00FC71F5"/>
    <w:rsid w:val="00FC79CA"/>
    <w:rsid w:val="00FC7C4F"/>
    <w:rsid w:val="00FD10A5"/>
    <w:rsid w:val="00FD1338"/>
    <w:rsid w:val="00FD2858"/>
    <w:rsid w:val="00FD374B"/>
    <w:rsid w:val="00FD55B3"/>
    <w:rsid w:val="00FD5876"/>
    <w:rsid w:val="00FD6F19"/>
    <w:rsid w:val="00FD725A"/>
    <w:rsid w:val="00FD7316"/>
    <w:rsid w:val="00FE2ED0"/>
    <w:rsid w:val="00FE6689"/>
    <w:rsid w:val="00FF0964"/>
    <w:rsid w:val="00FF23EB"/>
    <w:rsid w:val="00FF29CD"/>
    <w:rsid w:val="00FF3F1B"/>
    <w:rsid w:val="00FF4044"/>
    <w:rsid w:val="00FF428A"/>
    <w:rsid w:val="00FF4AD7"/>
    <w:rsid w:val="00FF4DFA"/>
    <w:rsid w:val="00FF6596"/>
    <w:rsid w:val="00FF662C"/>
    <w:rsid w:val="00FF66D6"/>
    <w:rsid w:val="00FF7C17"/>
    <w:rsid w:val="00FF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FE61E4"/>
  <w15:chartTrackingRefBased/>
  <w15:docId w15:val="{30FA13E7-CD02-40F3-AABA-66883A97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F3F1B"/>
    <w:pPr>
      <w:keepNext/>
      <w:jc w:val="center"/>
      <w:outlineLvl w:val="0"/>
    </w:pPr>
    <w:rPr>
      <w:rFonts w:ascii="Arial" w:eastAsia="Arial Unicode MS" w:hAnsi="Arial"/>
      <w:b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F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F1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5F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3F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3F1B"/>
  </w:style>
  <w:style w:type="paragraph" w:styleId="Footer">
    <w:name w:val="footer"/>
    <w:basedOn w:val="Normal"/>
    <w:link w:val="FooterChar"/>
    <w:unhideWhenUsed/>
    <w:rsid w:val="00FF3F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3F1B"/>
  </w:style>
  <w:style w:type="character" w:customStyle="1" w:styleId="Heading1Char">
    <w:name w:val="Heading 1 Char"/>
    <w:basedOn w:val="DefaultParagraphFont"/>
    <w:link w:val="Heading1"/>
    <w:rsid w:val="00FF3F1B"/>
    <w:rPr>
      <w:rFonts w:ascii="Arial" w:eastAsia="Arial Unicode MS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F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F1B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PageNumber">
    <w:name w:val="page number"/>
    <w:basedOn w:val="DefaultParagraphFont"/>
    <w:rsid w:val="00FF3F1B"/>
  </w:style>
  <w:style w:type="paragraph" w:styleId="ListParagraph">
    <w:name w:val="List Paragraph"/>
    <w:basedOn w:val="Normal"/>
    <w:uiPriority w:val="34"/>
    <w:qFormat/>
    <w:rsid w:val="00FF3F1B"/>
    <w:pPr>
      <w:ind w:left="720"/>
      <w:contextualSpacing/>
    </w:pPr>
  </w:style>
  <w:style w:type="paragraph" w:styleId="Revision">
    <w:name w:val="Revision"/>
    <w:hidden/>
    <w:uiPriority w:val="99"/>
    <w:semiHidden/>
    <w:rsid w:val="00694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0">
    <w:name w:val="pf0"/>
    <w:basedOn w:val="Normal"/>
    <w:rsid w:val="00B413E2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B413E2"/>
    <w:rPr>
      <w:rFonts w:ascii="Segoe UI" w:hAnsi="Segoe UI" w:cs="Segoe UI" w:hint="default"/>
      <w:color w:val="262626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5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181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97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463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63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635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3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635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14CA2-E1AF-45CF-8F57-C7444A382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Farmer</dc:creator>
  <cp:keywords/>
  <dc:description/>
  <cp:lastModifiedBy>Robinson, Sherri R.</cp:lastModifiedBy>
  <cp:revision>165</cp:revision>
  <cp:lastPrinted>2025-12-04T20:35:00Z</cp:lastPrinted>
  <dcterms:created xsi:type="dcterms:W3CDTF">2025-12-04T19:51:00Z</dcterms:created>
  <dcterms:modified xsi:type="dcterms:W3CDTF">2025-12-18T19:24:00Z</dcterms:modified>
</cp:coreProperties>
</file>