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448A0" w14:textId="3C01D3DE" w:rsidR="0022104D" w:rsidRDefault="00C1692B" w:rsidP="0022104D">
      <w:pPr>
        <w:jc w:val="center"/>
        <w:rPr>
          <w:b/>
          <w:u w:val="single"/>
        </w:rPr>
      </w:pPr>
      <w:r>
        <w:rPr>
          <w:b/>
          <w:u w:val="single"/>
        </w:rPr>
        <w:t>E</w:t>
      </w:r>
      <w:r w:rsidR="0022104D">
        <w:rPr>
          <w:b/>
          <w:u w:val="single"/>
        </w:rPr>
        <w:t>MPLOYEE BENEFITS COMMITTEE (EBC)</w:t>
      </w:r>
    </w:p>
    <w:p w14:paraId="2A631332" w14:textId="0623776F" w:rsidR="0022104D" w:rsidRDefault="0022104D" w:rsidP="0022104D">
      <w:pPr>
        <w:jc w:val="center"/>
      </w:pPr>
      <w:r>
        <w:t>Tuesday, May 2</w:t>
      </w:r>
      <w:r w:rsidR="00373F01">
        <w:t>7</w:t>
      </w:r>
      <w:r>
        <w:t>, 2024,</w:t>
      </w:r>
      <w:r w:rsidR="00C13432">
        <w:t xml:space="preserve"> </w:t>
      </w:r>
      <w:r>
        <w:t>1:00-2:30</w:t>
      </w:r>
    </w:p>
    <w:p w14:paraId="35E41C50" w14:textId="77777777" w:rsidR="0022104D" w:rsidRDefault="0022104D" w:rsidP="0022104D">
      <w:pPr>
        <w:jc w:val="center"/>
      </w:pPr>
      <w:r>
        <w:t>Virtual Meeting</w:t>
      </w:r>
    </w:p>
    <w:p w14:paraId="0B1EF6EB" w14:textId="77777777" w:rsidR="0022104D" w:rsidRDefault="0022104D" w:rsidP="0022104D">
      <w:pPr>
        <w:jc w:val="center"/>
      </w:pPr>
    </w:p>
    <w:p w14:paraId="3DF33E48" w14:textId="77777777" w:rsidR="0022104D" w:rsidRDefault="0022104D" w:rsidP="0022104D">
      <w:pPr>
        <w:jc w:val="center"/>
      </w:pPr>
    </w:p>
    <w:p w14:paraId="37A930BD" w14:textId="77777777" w:rsidR="0022104D" w:rsidRDefault="0022104D" w:rsidP="0022104D">
      <w:pPr>
        <w:rPr>
          <w:b/>
          <w:u w:val="single"/>
        </w:rPr>
      </w:pPr>
    </w:p>
    <w:p w14:paraId="4F4B77E7" w14:textId="77777777" w:rsidR="0022104D" w:rsidRDefault="0022104D" w:rsidP="0022104D">
      <w:pPr>
        <w:rPr>
          <w:b/>
          <w:u w:val="single"/>
        </w:rPr>
      </w:pPr>
    </w:p>
    <w:p w14:paraId="1D43C7F7" w14:textId="77777777" w:rsidR="0022104D" w:rsidRDefault="0022104D" w:rsidP="0022104D">
      <w:pPr>
        <w:jc w:val="center"/>
        <w:rPr>
          <w:b/>
          <w:u w:val="single"/>
        </w:rPr>
      </w:pPr>
    </w:p>
    <w:p w14:paraId="4C5B208D" w14:textId="77777777" w:rsidR="0022104D" w:rsidRDefault="0022104D" w:rsidP="0022104D">
      <w:pPr>
        <w:jc w:val="center"/>
        <w:rPr>
          <w:b/>
          <w:u w:val="single"/>
        </w:rPr>
      </w:pPr>
    </w:p>
    <w:p w14:paraId="5EFCA88C" w14:textId="77777777" w:rsidR="0022104D" w:rsidRPr="0031408D" w:rsidRDefault="0022104D" w:rsidP="0022104D">
      <w:pPr>
        <w:jc w:val="center"/>
        <w:rPr>
          <w:b/>
          <w:u w:val="single"/>
        </w:rPr>
      </w:pPr>
    </w:p>
    <w:p w14:paraId="1DDAEF35" w14:textId="3729EDED" w:rsidR="0022104D" w:rsidRPr="0031408D" w:rsidRDefault="0022104D" w:rsidP="0022104D">
      <w:r w:rsidRPr="0031408D">
        <w:t>I.</w:t>
      </w:r>
      <w:r w:rsidRPr="0031408D">
        <w:tab/>
        <w:t>Call to Order</w:t>
      </w:r>
      <w:r w:rsidRPr="0031408D">
        <w:tab/>
      </w:r>
      <w:r w:rsidRPr="0031408D">
        <w:tab/>
      </w:r>
      <w:r w:rsidRPr="0031408D">
        <w:tab/>
      </w:r>
      <w:r w:rsidRPr="0031408D">
        <w:tab/>
      </w:r>
      <w:r w:rsidRPr="0031408D">
        <w:tab/>
      </w:r>
      <w:r w:rsidR="004C7140">
        <w:tab/>
      </w:r>
      <w:r w:rsidRPr="0031408D">
        <w:t xml:space="preserve">Stephen Burr  </w:t>
      </w:r>
    </w:p>
    <w:p w14:paraId="2BDE4DFA" w14:textId="6755E3F9" w:rsidR="0022104D" w:rsidRPr="0031408D" w:rsidRDefault="0022104D" w:rsidP="0022104D">
      <w:r w:rsidRPr="0031408D">
        <w:tab/>
      </w:r>
      <w:r w:rsidRPr="0031408D">
        <w:tab/>
      </w:r>
      <w:r w:rsidRPr="0031408D">
        <w:tab/>
      </w:r>
      <w:r w:rsidRPr="0031408D">
        <w:tab/>
      </w:r>
      <w:r w:rsidRPr="0031408D">
        <w:tab/>
      </w:r>
      <w:r w:rsidRPr="0031408D">
        <w:tab/>
      </w:r>
      <w:r w:rsidRPr="0031408D">
        <w:tab/>
      </w:r>
      <w:r w:rsidRPr="0031408D">
        <w:tab/>
      </w:r>
      <w:r w:rsidRPr="0031408D">
        <w:tab/>
      </w:r>
      <w:r w:rsidRPr="0031408D">
        <w:tab/>
      </w:r>
    </w:p>
    <w:p w14:paraId="0A62489D" w14:textId="77777777" w:rsidR="0022104D" w:rsidRPr="0031408D" w:rsidRDefault="0022104D" w:rsidP="0022104D"/>
    <w:p w14:paraId="77886BE0" w14:textId="61EC0934" w:rsidR="0022104D" w:rsidRPr="0031408D" w:rsidRDefault="0022104D" w:rsidP="00FF2B61">
      <w:r w:rsidRPr="0031408D">
        <w:t>II.</w:t>
      </w:r>
      <w:r w:rsidRPr="0031408D">
        <w:tab/>
        <w:t xml:space="preserve">Open Enrollment </w:t>
      </w:r>
      <w:r w:rsidR="005C700C" w:rsidRPr="0031408D">
        <w:t>Statistics</w:t>
      </w:r>
      <w:r w:rsidRPr="0031408D">
        <w:tab/>
      </w:r>
      <w:r w:rsidRPr="0031408D">
        <w:tab/>
      </w:r>
      <w:r w:rsidRPr="0031408D">
        <w:tab/>
      </w:r>
      <w:r w:rsidR="004C7140">
        <w:tab/>
      </w:r>
      <w:r w:rsidR="00F42399">
        <w:t>Hannah Farmer</w:t>
      </w:r>
    </w:p>
    <w:p w14:paraId="6777AD49" w14:textId="77777777" w:rsidR="00C96CC0" w:rsidRPr="0031408D" w:rsidRDefault="00C96CC0" w:rsidP="00FF2B61"/>
    <w:p w14:paraId="63B9840C" w14:textId="77777777" w:rsidR="001D3CFB" w:rsidRDefault="00FF2B61" w:rsidP="003638E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1408D">
        <w:rPr>
          <w:rFonts w:ascii="Times New Roman" w:hAnsi="Times New Roman" w:cs="Times New Roman"/>
        </w:rPr>
        <w:t xml:space="preserve">Health plan enrollment total changes </w:t>
      </w:r>
    </w:p>
    <w:p w14:paraId="58533422" w14:textId="15EDED69" w:rsidR="00FF2B61" w:rsidRPr="001D3CFB" w:rsidRDefault="00FF2B61" w:rsidP="003638EE">
      <w:pPr>
        <w:ind w:firstLine="720"/>
      </w:pPr>
      <w:r w:rsidRPr="001D3CFB">
        <w:t>compared to Pre-OE</w:t>
      </w:r>
      <w:r w:rsidR="00CA009B" w:rsidRPr="001D3CFB">
        <w:t xml:space="preserve"> </w:t>
      </w:r>
      <w:r w:rsidR="001E1C11" w:rsidRPr="001D3CFB">
        <w:t>(</w:t>
      </w:r>
      <w:r w:rsidR="00BC2BA4" w:rsidRPr="001D3CFB">
        <w:t>4</w:t>
      </w:r>
      <w:r w:rsidR="00975914" w:rsidRPr="001D3CFB">
        <w:t>/25/2025)</w:t>
      </w:r>
    </w:p>
    <w:p w14:paraId="5B9A3C57" w14:textId="784821D5" w:rsidR="00975914" w:rsidRPr="0031408D" w:rsidRDefault="00975914" w:rsidP="00FF2B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1408D">
        <w:rPr>
          <w:rFonts w:ascii="Times New Roman" w:hAnsi="Times New Roman" w:cs="Times New Roman"/>
        </w:rPr>
        <w:t>Customer interactions during open</w:t>
      </w:r>
      <w:r w:rsidR="000537BD" w:rsidRPr="0031408D">
        <w:rPr>
          <w:rFonts w:ascii="Times New Roman" w:hAnsi="Times New Roman" w:cs="Times New Roman"/>
        </w:rPr>
        <w:t xml:space="preserve"> enrollment</w:t>
      </w:r>
    </w:p>
    <w:p w14:paraId="76E7AF22" w14:textId="5BC786A6" w:rsidR="0015180B" w:rsidRPr="0031408D" w:rsidRDefault="0015180B" w:rsidP="00FF2B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1408D">
        <w:rPr>
          <w:rFonts w:ascii="Times New Roman" w:hAnsi="Times New Roman" w:cs="Times New Roman"/>
        </w:rPr>
        <w:t>RHP and PPO Update</w:t>
      </w:r>
    </w:p>
    <w:p w14:paraId="4F8B9523" w14:textId="77777777" w:rsidR="00483B0A" w:rsidRPr="0031408D" w:rsidRDefault="00483B0A" w:rsidP="00483B0A">
      <w:pPr>
        <w:ind w:left="360"/>
      </w:pPr>
    </w:p>
    <w:p w14:paraId="6CEA17B8" w14:textId="58F0530C" w:rsidR="0015180B" w:rsidRPr="0031408D" w:rsidRDefault="00372C9E" w:rsidP="00372C9E">
      <w:r w:rsidRPr="0031408D">
        <w:t>I</w:t>
      </w:r>
      <w:r w:rsidR="006C4F1B" w:rsidRPr="0031408D">
        <w:t>I</w:t>
      </w:r>
      <w:r w:rsidRPr="0031408D">
        <w:t xml:space="preserve">I. </w:t>
      </w:r>
      <w:r w:rsidR="00CF43EC" w:rsidRPr="0031408D">
        <w:tab/>
      </w:r>
      <w:r w:rsidR="00F42399">
        <w:t xml:space="preserve">Medical Plan </w:t>
      </w:r>
      <w:r w:rsidRPr="0031408D">
        <w:t>Benchmark Data</w:t>
      </w:r>
      <w:r w:rsidR="00AB4180" w:rsidRPr="0031408D">
        <w:tab/>
      </w:r>
      <w:r w:rsidR="00AB4180" w:rsidRPr="0031408D">
        <w:tab/>
      </w:r>
      <w:r w:rsidR="00AB4180" w:rsidRPr="0031408D">
        <w:tab/>
        <w:t>Richard Amos</w:t>
      </w:r>
    </w:p>
    <w:p w14:paraId="5CE851E0" w14:textId="77777777" w:rsidR="00EC72F1" w:rsidRPr="0031408D" w:rsidRDefault="00EC72F1" w:rsidP="0022104D"/>
    <w:p w14:paraId="02650D8E" w14:textId="77777777" w:rsidR="003F7146" w:rsidRDefault="003F7146" w:rsidP="0022104D"/>
    <w:p w14:paraId="5A00C1B7" w14:textId="63EEFD23" w:rsidR="0022104D" w:rsidRPr="0031408D" w:rsidRDefault="00465AE6" w:rsidP="0022104D">
      <w:r>
        <w:t>I</w:t>
      </w:r>
      <w:r w:rsidR="0022104D" w:rsidRPr="0031408D">
        <w:t>V.</w:t>
      </w:r>
      <w:r w:rsidR="0022104D" w:rsidRPr="0031408D">
        <w:tab/>
        <w:t>Farewell/Final 202</w:t>
      </w:r>
      <w:r w:rsidR="003325AE" w:rsidRPr="0031408D">
        <w:t>4</w:t>
      </w:r>
      <w:r w:rsidR="0022104D" w:rsidRPr="0031408D">
        <w:t>-2</w:t>
      </w:r>
      <w:r w:rsidR="003325AE" w:rsidRPr="0031408D">
        <w:t>5</w:t>
      </w:r>
      <w:r w:rsidR="0022104D" w:rsidRPr="0031408D">
        <w:t xml:space="preserve"> Meeting</w:t>
      </w:r>
      <w:r w:rsidR="0022104D" w:rsidRPr="0031408D">
        <w:tab/>
      </w:r>
      <w:r w:rsidR="0022104D" w:rsidRPr="0031408D">
        <w:tab/>
      </w:r>
      <w:r w:rsidR="00157A5A">
        <w:tab/>
      </w:r>
      <w:r w:rsidR="0022104D" w:rsidRPr="0031408D">
        <w:t>Richard Amos</w:t>
      </w:r>
    </w:p>
    <w:p w14:paraId="6A146172" w14:textId="77777777" w:rsidR="0022104D" w:rsidRPr="0031408D" w:rsidRDefault="0022104D" w:rsidP="0022104D"/>
    <w:p w14:paraId="2AEB35B2" w14:textId="77777777" w:rsidR="0022104D" w:rsidRPr="0031408D" w:rsidRDefault="0022104D" w:rsidP="0022104D"/>
    <w:p w14:paraId="1C77BAFE" w14:textId="6272207F" w:rsidR="0022104D" w:rsidRPr="0031408D" w:rsidRDefault="0022104D" w:rsidP="0022104D">
      <w:r w:rsidRPr="0031408D">
        <w:t>V.</w:t>
      </w:r>
      <w:r w:rsidRPr="0031408D">
        <w:tab/>
      </w:r>
      <w:r w:rsidR="00C30CEF" w:rsidRPr="0031408D">
        <w:t>Adjournment</w:t>
      </w:r>
      <w:r w:rsidRPr="0031408D">
        <w:tab/>
        <w:t xml:space="preserve"> </w:t>
      </w:r>
      <w:r w:rsidRPr="0031408D">
        <w:tab/>
      </w:r>
      <w:r w:rsidRPr="0031408D">
        <w:tab/>
      </w:r>
      <w:r w:rsidR="006D2122">
        <w:tab/>
      </w:r>
      <w:r w:rsidR="006D2122">
        <w:tab/>
      </w:r>
      <w:r w:rsidR="00157A5A">
        <w:tab/>
      </w:r>
      <w:r w:rsidRPr="0031408D">
        <w:t>Stephen Burr</w:t>
      </w:r>
    </w:p>
    <w:p w14:paraId="384D6722" w14:textId="77777777" w:rsidR="0022104D" w:rsidRDefault="0022104D" w:rsidP="0022104D"/>
    <w:p w14:paraId="0C7A5A6C" w14:textId="77777777" w:rsidR="0022104D" w:rsidRDefault="0022104D" w:rsidP="0022104D"/>
    <w:p w14:paraId="4CEB9742" w14:textId="46D2C1DA" w:rsidR="0022104D" w:rsidRDefault="0022104D" w:rsidP="0022104D">
      <w:r>
        <w:tab/>
      </w:r>
      <w:r>
        <w:tab/>
      </w:r>
      <w:r>
        <w:tab/>
      </w:r>
    </w:p>
    <w:p w14:paraId="05169765" w14:textId="77777777" w:rsidR="0022104D" w:rsidRDefault="0022104D" w:rsidP="0022104D"/>
    <w:p w14:paraId="5CC3D4E1" w14:textId="77777777" w:rsidR="00670759" w:rsidRDefault="00670759"/>
    <w:sectPr w:rsidR="00670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5247A"/>
    <w:multiLevelType w:val="hybridMultilevel"/>
    <w:tmpl w:val="498C097E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46085656"/>
    <w:multiLevelType w:val="hybridMultilevel"/>
    <w:tmpl w:val="4FE20A3E"/>
    <w:lvl w:ilvl="0" w:tplc="594058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041E82"/>
    <w:multiLevelType w:val="hybridMultilevel"/>
    <w:tmpl w:val="907A0C8E"/>
    <w:lvl w:ilvl="0" w:tplc="B28EA1F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065C43"/>
    <w:multiLevelType w:val="hybridMultilevel"/>
    <w:tmpl w:val="8A0EB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669864">
    <w:abstractNumId w:val="1"/>
  </w:num>
  <w:num w:numId="2" w16cid:durableId="1152065429">
    <w:abstractNumId w:val="2"/>
  </w:num>
  <w:num w:numId="3" w16cid:durableId="1300571936">
    <w:abstractNumId w:val="0"/>
  </w:num>
  <w:num w:numId="4" w16cid:durableId="676999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4D"/>
    <w:rsid w:val="00014060"/>
    <w:rsid w:val="000152DA"/>
    <w:rsid w:val="000537BD"/>
    <w:rsid w:val="000A03F6"/>
    <w:rsid w:val="000D403B"/>
    <w:rsid w:val="001202CC"/>
    <w:rsid w:val="0015180B"/>
    <w:rsid w:val="00157A5A"/>
    <w:rsid w:val="00197DF8"/>
    <w:rsid w:val="001D3CFB"/>
    <w:rsid w:val="001E1C11"/>
    <w:rsid w:val="001E65E4"/>
    <w:rsid w:val="0022104D"/>
    <w:rsid w:val="0031408D"/>
    <w:rsid w:val="00325237"/>
    <w:rsid w:val="003325AE"/>
    <w:rsid w:val="00337194"/>
    <w:rsid w:val="003638EE"/>
    <w:rsid w:val="00372C9E"/>
    <w:rsid w:val="00373F01"/>
    <w:rsid w:val="00375EB4"/>
    <w:rsid w:val="003F7146"/>
    <w:rsid w:val="00445980"/>
    <w:rsid w:val="004507E5"/>
    <w:rsid w:val="00465883"/>
    <w:rsid w:val="00465AE6"/>
    <w:rsid w:val="00483B0A"/>
    <w:rsid w:val="004B4708"/>
    <w:rsid w:val="004C7140"/>
    <w:rsid w:val="00546928"/>
    <w:rsid w:val="00553988"/>
    <w:rsid w:val="00564C16"/>
    <w:rsid w:val="0058257E"/>
    <w:rsid w:val="005C700C"/>
    <w:rsid w:val="00627AAC"/>
    <w:rsid w:val="00670759"/>
    <w:rsid w:val="006B04E1"/>
    <w:rsid w:val="006C4F1B"/>
    <w:rsid w:val="006D2122"/>
    <w:rsid w:val="00716902"/>
    <w:rsid w:val="0073799C"/>
    <w:rsid w:val="00881796"/>
    <w:rsid w:val="0092713D"/>
    <w:rsid w:val="009531F9"/>
    <w:rsid w:val="00975914"/>
    <w:rsid w:val="009772BD"/>
    <w:rsid w:val="009A34EB"/>
    <w:rsid w:val="009E267E"/>
    <w:rsid w:val="00A0497E"/>
    <w:rsid w:val="00A10E33"/>
    <w:rsid w:val="00AB4180"/>
    <w:rsid w:val="00AC05B6"/>
    <w:rsid w:val="00B0699B"/>
    <w:rsid w:val="00B12851"/>
    <w:rsid w:val="00B610DE"/>
    <w:rsid w:val="00B9166E"/>
    <w:rsid w:val="00BC2BA4"/>
    <w:rsid w:val="00C13432"/>
    <w:rsid w:val="00C1692B"/>
    <w:rsid w:val="00C30CEF"/>
    <w:rsid w:val="00C96CC0"/>
    <w:rsid w:val="00C976AC"/>
    <w:rsid w:val="00CA009B"/>
    <w:rsid w:val="00CA4B34"/>
    <w:rsid w:val="00CF43EC"/>
    <w:rsid w:val="00D31257"/>
    <w:rsid w:val="00DE40EB"/>
    <w:rsid w:val="00DF1198"/>
    <w:rsid w:val="00EC72F1"/>
    <w:rsid w:val="00EC7C07"/>
    <w:rsid w:val="00F42399"/>
    <w:rsid w:val="00FF2B61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E0C61"/>
  <w15:chartTrackingRefBased/>
  <w15:docId w15:val="{8E0E9B61-76AC-42B9-B474-E4ECDB49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04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0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0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04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04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04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04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04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04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04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21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04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21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04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21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04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21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04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4239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42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23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239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399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5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Sherri R.</dc:creator>
  <cp:keywords/>
  <dc:description/>
  <cp:lastModifiedBy>Amos, Richard</cp:lastModifiedBy>
  <cp:revision>2</cp:revision>
  <dcterms:created xsi:type="dcterms:W3CDTF">2025-05-21T20:28:00Z</dcterms:created>
  <dcterms:modified xsi:type="dcterms:W3CDTF">2025-05-21T20:28:00Z</dcterms:modified>
</cp:coreProperties>
</file>