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FAD5" w14:textId="77777777" w:rsidR="0006099C" w:rsidRDefault="0006099C" w:rsidP="0006099C">
      <w:pPr>
        <w:jc w:val="center"/>
        <w:rPr>
          <w:b/>
          <w:u w:val="single"/>
        </w:rPr>
      </w:pPr>
      <w:r>
        <w:rPr>
          <w:b/>
          <w:u w:val="single"/>
        </w:rPr>
        <w:t>EMPLOYEE BENEFITS COMMITTEE (EBC)</w:t>
      </w:r>
    </w:p>
    <w:p w14:paraId="18FD85D6" w14:textId="1EC1861A" w:rsidR="0006099C" w:rsidRDefault="0006099C" w:rsidP="0006099C">
      <w:pPr>
        <w:jc w:val="center"/>
      </w:pPr>
      <w:r>
        <w:t>Tuesday, November 18, 2025, 1:00-2:30</w:t>
      </w:r>
    </w:p>
    <w:p w14:paraId="51042F05" w14:textId="77777777" w:rsidR="0006099C" w:rsidRDefault="0006099C" w:rsidP="0006099C">
      <w:pPr>
        <w:jc w:val="center"/>
      </w:pPr>
      <w:r>
        <w:t>Virtual Meeting</w:t>
      </w:r>
    </w:p>
    <w:p w14:paraId="288CA936" w14:textId="77777777" w:rsidR="0006099C" w:rsidRDefault="0006099C" w:rsidP="0006099C">
      <w:pPr>
        <w:jc w:val="center"/>
      </w:pPr>
    </w:p>
    <w:p w14:paraId="374440A7" w14:textId="77777777" w:rsidR="0006099C" w:rsidRDefault="0006099C" w:rsidP="0006099C">
      <w:pPr>
        <w:jc w:val="center"/>
      </w:pPr>
    </w:p>
    <w:p w14:paraId="50711DCF" w14:textId="77777777" w:rsidR="0006099C" w:rsidRDefault="0006099C" w:rsidP="0006099C">
      <w:pPr>
        <w:rPr>
          <w:b/>
          <w:u w:val="single"/>
        </w:rPr>
      </w:pPr>
    </w:p>
    <w:p w14:paraId="1E91718E" w14:textId="77777777" w:rsidR="0006099C" w:rsidRDefault="0006099C" w:rsidP="0006099C">
      <w:pPr>
        <w:rPr>
          <w:b/>
          <w:u w:val="single"/>
        </w:rPr>
      </w:pPr>
    </w:p>
    <w:p w14:paraId="4CBE28E1" w14:textId="77777777" w:rsidR="0006099C" w:rsidRDefault="0006099C" w:rsidP="0006099C">
      <w:pPr>
        <w:jc w:val="center"/>
        <w:rPr>
          <w:b/>
          <w:u w:val="single"/>
        </w:rPr>
      </w:pPr>
    </w:p>
    <w:p w14:paraId="363326D7" w14:textId="77777777" w:rsidR="0006099C" w:rsidRDefault="0006099C" w:rsidP="0006099C">
      <w:pPr>
        <w:jc w:val="center"/>
        <w:rPr>
          <w:b/>
          <w:u w:val="single"/>
        </w:rPr>
      </w:pPr>
    </w:p>
    <w:p w14:paraId="6365DD8C" w14:textId="77777777" w:rsidR="0006099C" w:rsidRDefault="0006099C" w:rsidP="0006099C">
      <w:pPr>
        <w:jc w:val="center"/>
        <w:rPr>
          <w:b/>
          <w:u w:val="single"/>
        </w:rPr>
      </w:pPr>
    </w:p>
    <w:p w14:paraId="55F11CB9" w14:textId="415883E7" w:rsidR="0006099C" w:rsidRDefault="0006099C" w:rsidP="0006099C">
      <w:r>
        <w:t>I.</w:t>
      </w:r>
      <w:r>
        <w:tab/>
        <w:t>Welcome</w:t>
      </w:r>
      <w:r>
        <w:tab/>
      </w:r>
      <w:r>
        <w:tab/>
      </w:r>
      <w:r>
        <w:tab/>
      </w:r>
      <w:r>
        <w:tab/>
      </w:r>
      <w:r>
        <w:tab/>
      </w:r>
      <w:r w:rsidR="008006BD">
        <w:t xml:space="preserve">       </w:t>
      </w:r>
      <w:r>
        <w:t xml:space="preserve">Stephen Burr  </w:t>
      </w:r>
    </w:p>
    <w:p w14:paraId="7E6E6BE3" w14:textId="77777777" w:rsidR="008A0785" w:rsidRDefault="008A0785" w:rsidP="0006099C"/>
    <w:p w14:paraId="1DE7CF62" w14:textId="4746B3D9" w:rsidR="0006099C" w:rsidRDefault="0006099C" w:rsidP="000609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0BA4D6" w14:textId="77777777" w:rsidR="0006099C" w:rsidRDefault="0006099C" w:rsidP="0006099C"/>
    <w:p w14:paraId="5800FC09" w14:textId="77777777" w:rsidR="008A0785" w:rsidRDefault="0006099C" w:rsidP="008006BD">
      <w:r>
        <w:t>II.</w:t>
      </w:r>
      <w:r>
        <w:tab/>
        <w:t xml:space="preserve">Humana </w:t>
      </w:r>
      <w:r w:rsidR="008006BD">
        <w:t>Group Medicare</w:t>
      </w:r>
      <w:r>
        <w:tab/>
      </w:r>
      <w:r>
        <w:tab/>
      </w:r>
      <w:r>
        <w:tab/>
      </w:r>
      <w:r w:rsidR="008006BD">
        <w:t xml:space="preserve">       Dan Hicks</w:t>
      </w:r>
      <w:r w:rsidR="002E1090">
        <w:t>—</w:t>
      </w:r>
      <w:r w:rsidR="008006BD">
        <w:t>Sr. Group Medicare Exec.</w:t>
      </w:r>
      <w:r>
        <w:tab/>
      </w:r>
      <w:r>
        <w:tab/>
      </w:r>
      <w:r w:rsidR="008006BD">
        <w:tab/>
      </w:r>
      <w:r w:rsidR="008006BD">
        <w:tab/>
      </w:r>
      <w:r w:rsidR="008006BD">
        <w:tab/>
      </w:r>
      <w:r w:rsidR="008006BD">
        <w:tab/>
      </w:r>
      <w:r w:rsidR="008006BD">
        <w:tab/>
      </w:r>
      <w:r w:rsidR="002E1090">
        <w:t xml:space="preserve">                   </w:t>
      </w:r>
    </w:p>
    <w:p w14:paraId="2E289634" w14:textId="24DBBECD" w:rsidR="008006BD" w:rsidRDefault="008A0785" w:rsidP="008A0785">
      <w:pPr>
        <w:ind w:left="5040"/>
      </w:pPr>
      <w:r>
        <w:t xml:space="preserve">       </w:t>
      </w:r>
      <w:r w:rsidR="008006BD">
        <w:t>Joe Cowles, J.D.</w:t>
      </w:r>
      <w:bookmarkStart w:id="0" w:name="_Hlk214270374"/>
      <w:r w:rsidR="002E1090">
        <w:t>—</w:t>
      </w:r>
      <w:r w:rsidR="008006BD">
        <w:t xml:space="preserve"> </w:t>
      </w:r>
      <w:bookmarkEnd w:id="0"/>
      <w:r w:rsidR="008006BD">
        <w:t>Principal, G</w:t>
      </w:r>
      <w:r w:rsidR="002E1090">
        <w:t>&amp;S</w:t>
      </w:r>
      <w:r w:rsidR="008006BD">
        <w:t xml:space="preserve"> </w:t>
      </w:r>
    </w:p>
    <w:p w14:paraId="74DC81EF" w14:textId="16429D23" w:rsidR="0006099C" w:rsidRDefault="0006099C" w:rsidP="008006BD">
      <w:pPr>
        <w:ind w:left="3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14:paraId="1A8F6E11" w14:textId="4ECF0887" w:rsidR="008A0785" w:rsidRDefault="0006099C" w:rsidP="0006099C">
      <w:r>
        <w:t>III.</w:t>
      </w:r>
      <w:r>
        <w:tab/>
      </w:r>
      <w:r w:rsidR="009F0CB8">
        <w:t>UK Invests Update</w:t>
      </w:r>
      <w:r w:rsidR="009F0CB8">
        <w:tab/>
      </w:r>
      <w:r w:rsidR="009F0CB8">
        <w:tab/>
      </w:r>
      <w:r w:rsidR="009F0CB8">
        <w:tab/>
      </w:r>
      <w:r w:rsidR="009F0CB8">
        <w:tab/>
        <w:t xml:space="preserve">      Melissa</w:t>
      </w:r>
      <w:r w:rsidR="008A0785">
        <w:t xml:space="preserve"> Frederick</w:t>
      </w:r>
      <w:r w:rsidR="008A0785">
        <w:t xml:space="preserve">— </w:t>
      </w:r>
      <w:r w:rsidR="008A0785">
        <w:t>CHRO, HR Admin.</w:t>
      </w:r>
      <w:r w:rsidR="009F0CB8">
        <w:t xml:space="preserve"> </w:t>
      </w:r>
    </w:p>
    <w:p w14:paraId="05D9E274" w14:textId="77777777" w:rsidR="008A0785" w:rsidRDefault="008A0785" w:rsidP="0006099C"/>
    <w:p w14:paraId="6443BAE5" w14:textId="58353DD1" w:rsidR="0006099C" w:rsidRDefault="008A0785" w:rsidP="008A0785">
      <w:pPr>
        <w:ind w:left="5040"/>
      </w:pPr>
      <w:r>
        <w:t xml:space="preserve">      </w:t>
      </w:r>
      <w:r w:rsidR="009F0CB8">
        <w:t xml:space="preserve">Richard </w:t>
      </w:r>
      <w:r>
        <w:t>Amos</w:t>
      </w:r>
      <w:r>
        <w:t>—</w:t>
      </w:r>
      <w:r>
        <w:t>CBO/Ex. Dir. KYRx</w:t>
      </w:r>
    </w:p>
    <w:p w14:paraId="1565DD2D" w14:textId="77777777" w:rsidR="0006099C" w:rsidRDefault="0006099C" w:rsidP="0006099C"/>
    <w:p w14:paraId="65C81125" w14:textId="77777777" w:rsidR="008A0785" w:rsidRDefault="008A0785" w:rsidP="0006099C"/>
    <w:p w14:paraId="7FE2D618" w14:textId="77777777" w:rsidR="0006099C" w:rsidRDefault="0006099C" w:rsidP="0006099C"/>
    <w:p w14:paraId="555FA3F1" w14:textId="7C5117B3" w:rsidR="0006099C" w:rsidRDefault="008A0785" w:rsidP="0006099C">
      <w:r>
        <w:t>IV</w:t>
      </w:r>
      <w:r w:rsidR="0006099C">
        <w:t>.</w:t>
      </w:r>
      <w:r w:rsidR="0006099C">
        <w:tab/>
        <w:t>Adjournment</w:t>
      </w:r>
      <w:r w:rsidR="0006099C">
        <w:tab/>
        <w:t xml:space="preserve"> </w:t>
      </w:r>
      <w:r w:rsidR="0006099C">
        <w:tab/>
      </w:r>
      <w:r w:rsidR="0006099C">
        <w:tab/>
      </w:r>
      <w:r w:rsidR="0006099C">
        <w:tab/>
      </w:r>
      <w:r w:rsidR="0006099C">
        <w:tab/>
      </w:r>
      <w:r w:rsidR="008D1674">
        <w:t xml:space="preserve">      </w:t>
      </w:r>
      <w:r w:rsidR="0006099C">
        <w:t>Stephen Burr</w:t>
      </w:r>
    </w:p>
    <w:p w14:paraId="51213894" w14:textId="77777777" w:rsidR="0006099C" w:rsidRDefault="0006099C" w:rsidP="0006099C"/>
    <w:p w14:paraId="2687E555" w14:textId="77777777" w:rsidR="00670759" w:rsidRDefault="00670759"/>
    <w:sectPr w:rsidR="00670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61A8"/>
    <w:multiLevelType w:val="hybridMultilevel"/>
    <w:tmpl w:val="76FAE35E"/>
    <w:lvl w:ilvl="0" w:tplc="CCFEA2C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4210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9C"/>
    <w:rsid w:val="0006099C"/>
    <w:rsid w:val="000C68F0"/>
    <w:rsid w:val="001202CC"/>
    <w:rsid w:val="00197DF8"/>
    <w:rsid w:val="002110F0"/>
    <w:rsid w:val="00257689"/>
    <w:rsid w:val="002E1090"/>
    <w:rsid w:val="00375EB4"/>
    <w:rsid w:val="00495F97"/>
    <w:rsid w:val="00543E69"/>
    <w:rsid w:val="00670759"/>
    <w:rsid w:val="00716902"/>
    <w:rsid w:val="008006BD"/>
    <w:rsid w:val="008A0785"/>
    <w:rsid w:val="008D1674"/>
    <w:rsid w:val="009161C7"/>
    <w:rsid w:val="009525BE"/>
    <w:rsid w:val="009F0CB8"/>
    <w:rsid w:val="00B12851"/>
    <w:rsid w:val="00B81AB6"/>
    <w:rsid w:val="00B9166E"/>
    <w:rsid w:val="00B94B93"/>
    <w:rsid w:val="00E5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B249"/>
  <w15:chartTrackingRefBased/>
  <w15:docId w15:val="{C355D015-B8A0-464F-B420-B7EEB124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9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9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9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9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99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99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99C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099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60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Sherri R.</dc:creator>
  <cp:keywords/>
  <dc:description/>
  <cp:lastModifiedBy>Robinson, Sherri R.</cp:lastModifiedBy>
  <cp:revision>2</cp:revision>
  <dcterms:created xsi:type="dcterms:W3CDTF">2025-11-17T16:21:00Z</dcterms:created>
  <dcterms:modified xsi:type="dcterms:W3CDTF">2025-11-17T16:21:00Z</dcterms:modified>
</cp:coreProperties>
</file>